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C036D" w:rsidRPr="000C48E5" w14:paraId="3AF609C4" w14:textId="77777777" w:rsidTr="000C036D">
        <w:tc>
          <w:tcPr>
            <w:tcW w:w="4814" w:type="dxa"/>
          </w:tcPr>
          <w:p w14:paraId="2A488E08" w14:textId="77777777" w:rsidR="000C036D" w:rsidRPr="000C48E5" w:rsidRDefault="000C036D" w:rsidP="006A2A83">
            <w:pPr>
              <w:jc w:val="center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4815" w:type="dxa"/>
          </w:tcPr>
          <w:p w14:paraId="4E60972B" w14:textId="77777777" w:rsidR="00F31368" w:rsidRDefault="00F31368" w:rsidP="000C036D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ЗАТВЕРДЖЕНО</w:t>
            </w:r>
          </w:p>
          <w:p w14:paraId="25AADFC7" w14:textId="6A9424A9" w:rsidR="000C036D" w:rsidRPr="000C48E5" w:rsidRDefault="000C036D" w:rsidP="000C036D">
            <w:pPr>
              <w:rPr>
                <w:bCs/>
                <w:sz w:val="28"/>
                <w:szCs w:val="28"/>
                <w:lang w:val="uk-UA"/>
              </w:rPr>
            </w:pPr>
            <w:r w:rsidRPr="000C48E5">
              <w:rPr>
                <w:bCs/>
                <w:sz w:val="28"/>
                <w:szCs w:val="28"/>
                <w:lang w:val="uk-UA"/>
              </w:rPr>
              <w:t>рішення</w:t>
            </w:r>
            <w:r w:rsidR="00F31368">
              <w:rPr>
                <w:bCs/>
                <w:sz w:val="28"/>
                <w:szCs w:val="28"/>
                <w:lang w:val="uk-UA"/>
              </w:rPr>
              <w:t>м</w:t>
            </w:r>
            <w:r w:rsidRPr="000C48E5">
              <w:rPr>
                <w:bCs/>
                <w:sz w:val="28"/>
                <w:szCs w:val="28"/>
                <w:lang w:val="uk-UA"/>
              </w:rPr>
              <w:t xml:space="preserve"> виконавчого комітету Ніжинської міської ради </w:t>
            </w:r>
          </w:p>
          <w:p w14:paraId="3C7DA37F" w14:textId="0420C2F0" w:rsidR="000C036D" w:rsidRPr="000C48E5" w:rsidRDefault="000C036D" w:rsidP="000C036D">
            <w:pPr>
              <w:rPr>
                <w:bCs/>
                <w:sz w:val="28"/>
                <w:szCs w:val="28"/>
                <w:lang w:val="uk-UA"/>
              </w:rPr>
            </w:pPr>
            <w:r w:rsidRPr="000C48E5">
              <w:rPr>
                <w:bCs/>
                <w:sz w:val="28"/>
                <w:szCs w:val="28"/>
                <w:lang w:val="uk-UA"/>
              </w:rPr>
              <w:t xml:space="preserve">від </w:t>
            </w:r>
            <w:r w:rsidR="00853A76">
              <w:rPr>
                <w:bCs/>
                <w:sz w:val="28"/>
                <w:szCs w:val="28"/>
                <w:lang w:val="uk-UA"/>
              </w:rPr>
              <w:t>20 серпня</w:t>
            </w:r>
            <w:r w:rsidRPr="000C48E5">
              <w:rPr>
                <w:bCs/>
                <w:sz w:val="28"/>
                <w:szCs w:val="28"/>
                <w:lang w:val="uk-UA"/>
              </w:rPr>
              <w:t xml:space="preserve"> 202</w:t>
            </w:r>
            <w:r w:rsidR="00E33344">
              <w:rPr>
                <w:bCs/>
                <w:sz w:val="28"/>
                <w:szCs w:val="28"/>
                <w:lang w:val="uk-UA"/>
              </w:rPr>
              <w:t>6</w:t>
            </w:r>
            <w:r w:rsidRPr="000C48E5">
              <w:rPr>
                <w:bCs/>
                <w:sz w:val="28"/>
                <w:szCs w:val="28"/>
                <w:lang w:val="uk-UA"/>
              </w:rPr>
              <w:t xml:space="preserve"> року № </w:t>
            </w:r>
            <w:r w:rsidR="00853A76">
              <w:rPr>
                <w:bCs/>
                <w:sz w:val="28"/>
                <w:szCs w:val="28"/>
                <w:lang w:val="uk-UA"/>
              </w:rPr>
              <w:t>40</w:t>
            </w:r>
            <w:r w:rsidR="000F56DE">
              <w:rPr>
                <w:bCs/>
                <w:sz w:val="28"/>
                <w:szCs w:val="28"/>
                <w:lang w:val="uk-UA"/>
              </w:rPr>
              <w:t>8</w:t>
            </w:r>
          </w:p>
        </w:tc>
      </w:tr>
    </w:tbl>
    <w:p w14:paraId="23841F30" w14:textId="77777777" w:rsidR="000C036D" w:rsidRPr="000C48E5" w:rsidRDefault="000C036D" w:rsidP="006A2A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AC313E" w14:textId="3A0C564D" w:rsidR="006A2A83" w:rsidRPr="003814E2" w:rsidRDefault="006A2A83" w:rsidP="006A2A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14E2">
        <w:rPr>
          <w:rFonts w:ascii="Times New Roman" w:hAnsi="Times New Roman"/>
          <w:b/>
          <w:sz w:val="28"/>
          <w:szCs w:val="28"/>
        </w:rPr>
        <w:t>Середньостроковий план</w:t>
      </w:r>
    </w:p>
    <w:p w14:paraId="62E9DEDA" w14:textId="77777777" w:rsidR="006A2A83" w:rsidRPr="003814E2" w:rsidRDefault="006A2A83" w:rsidP="006A2A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14E2">
        <w:rPr>
          <w:rFonts w:ascii="Times New Roman" w:hAnsi="Times New Roman"/>
          <w:b/>
          <w:sz w:val="28"/>
          <w:szCs w:val="28"/>
        </w:rPr>
        <w:t>пріоритетних публічних інвестицій</w:t>
      </w:r>
    </w:p>
    <w:p w14:paraId="41174E67" w14:textId="4B157516" w:rsidR="0024728A" w:rsidRPr="003814E2" w:rsidRDefault="003814E2" w:rsidP="006A2A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14E2">
        <w:rPr>
          <w:rFonts w:ascii="Times New Roman" w:hAnsi="Times New Roman"/>
          <w:b/>
          <w:sz w:val="28"/>
          <w:szCs w:val="28"/>
        </w:rPr>
        <w:t>Ніжинсь</w:t>
      </w:r>
      <w:r w:rsidR="006A2A83" w:rsidRPr="003814E2">
        <w:rPr>
          <w:rFonts w:ascii="Times New Roman" w:hAnsi="Times New Roman"/>
          <w:b/>
          <w:sz w:val="28"/>
          <w:szCs w:val="28"/>
        </w:rPr>
        <w:t>кої міської територіальної громади на 202</w:t>
      </w:r>
      <w:r w:rsidR="00524060">
        <w:rPr>
          <w:rFonts w:ascii="Times New Roman" w:hAnsi="Times New Roman"/>
          <w:b/>
          <w:sz w:val="28"/>
          <w:szCs w:val="28"/>
        </w:rPr>
        <w:t>7</w:t>
      </w:r>
      <w:r w:rsidR="006A2A83" w:rsidRPr="003814E2">
        <w:rPr>
          <w:rFonts w:ascii="Times New Roman" w:hAnsi="Times New Roman"/>
          <w:b/>
          <w:sz w:val="28"/>
          <w:szCs w:val="28"/>
        </w:rPr>
        <w:t>-202</w:t>
      </w:r>
      <w:r w:rsidR="00524060">
        <w:rPr>
          <w:rFonts w:ascii="Times New Roman" w:hAnsi="Times New Roman"/>
          <w:b/>
          <w:sz w:val="28"/>
          <w:szCs w:val="28"/>
        </w:rPr>
        <w:t>9</w:t>
      </w:r>
      <w:r w:rsidR="006A2A83" w:rsidRPr="003814E2">
        <w:rPr>
          <w:rFonts w:ascii="Times New Roman" w:hAnsi="Times New Roman"/>
          <w:b/>
          <w:sz w:val="28"/>
          <w:szCs w:val="28"/>
        </w:rPr>
        <w:t xml:space="preserve"> роки</w:t>
      </w:r>
    </w:p>
    <w:p w14:paraId="36278CE7" w14:textId="77777777" w:rsidR="006A2A83" w:rsidRPr="00AA28AC" w:rsidRDefault="006A2A83" w:rsidP="006A2A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6553856" w14:textId="77777777" w:rsidR="006A2A83" w:rsidRPr="003814E2" w:rsidRDefault="006A2A83" w:rsidP="006A2A83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  <w:r w:rsidRPr="003814E2"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  <w:t>Загальна частина</w:t>
      </w:r>
    </w:p>
    <w:p w14:paraId="3DB1EC37" w14:textId="2858F0D3" w:rsidR="003A1D96" w:rsidRDefault="006A2A83" w:rsidP="007C4AF9">
      <w:pPr>
        <w:pStyle w:val="a3"/>
        <w:spacing w:before="316"/>
        <w:ind w:firstLine="709"/>
        <w:jc w:val="both"/>
      </w:pPr>
      <w:r w:rsidRPr="003814E2">
        <w:t xml:space="preserve">Середньостроковий план пріоритетних публічних інвестицій </w:t>
      </w:r>
      <w:r w:rsidR="003814E2" w:rsidRPr="003814E2">
        <w:t>Ніжинської</w:t>
      </w:r>
      <w:r w:rsidR="00431DD3" w:rsidRPr="003814E2">
        <w:t xml:space="preserve"> міської територіальної громади на 202</w:t>
      </w:r>
      <w:r w:rsidR="00524060">
        <w:t>7</w:t>
      </w:r>
      <w:r w:rsidR="00431DD3" w:rsidRPr="003814E2">
        <w:t>-202</w:t>
      </w:r>
      <w:r w:rsidR="00524060">
        <w:t>9</w:t>
      </w:r>
      <w:r w:rsidR="00431DD3" w:rsidRPr="003814E2">
        <w:t xml:space="preserve"> роки </w:t>
      </w:r>
      <w:r w:rsidRPr="003814E2">
        <w:t xml:space="preserve">(далі </w:t>
      </w:r>
      <w:r w:rsidR="00CC00C6" w:rsidRPr="003814E2">
        <w:t>–</w:t>
      </w:r>
      <w:r w:rsidRPr="003814E2">
        <w:t xml:space="preserve"> Середньостроковий план) </w:t>
      </w:r>
      <w:r w:rsidRPr="006B430C">
        <w:t>розроблено відповідно до Бюджетного кодексу України, з урахуванням положень Порядку розроблення та моніторингу реалізації Середньострокового плану пріоритетних публічних інвестицій держави, затвердженого постановою Кабінету Міністрів України від 28 лютого 2025 року № 294</w:t>
      </w:r>
      <w:r w:rsidR="003A1D96">
        <w:t xml:space="preserve"> (зі змінами),</w:t>
      </w:r>
      <w:r w:rsidRPr="006B430C">
        <w:t xml:space="preserve"> </w:t>
      </w:r>
      <w:r w:rsidR="003A1D96">
        <w:t xml:space="preserve">наказу </w:t>
      </w:r>
      <w:r w:rsidR="003A1D96" w:rsidRPr="006B430C">
        <w:t>Міністерства економіки, довкілля та сільського господарства України від</w:t>
      </w:r>
      <w:r w:rsidR="003A1D96">
        <w:t xml:space="preserve"> 13 липня 2026 року №7477 «Про внесення змін до наказу </w:t>
      </w:r>
      <w:r w:rsidR="003A1D96" w:rsidRPr="006B430C">
        <w:t>Міністерства економіки, довкілля та сільського господарства України</w:t>
      </w:r>
      <w:r w:rsidR="003A1D96">
        <w:t xml:space="preserve"> від 28 серпня 2025 року №352». </w:t>
      </w:r>
    </w:p>
    <w:p w14:paraId="4D1CB07E" w14:textId="77777777" w:rsidR="009A0DC9" w:rsidRDefault="009A0DC9" w:rsidP="00266E47">
      <w:pPr>
        <w:pStyle w:val="a3"/>
        <w:spacing w:before="1"/>
        <w:ind w:right="157" w:firstLine="709"/>
        <w:jc w:val="both"/>
      </w:pPr>
      <w:r w:rsidRPr="009A0DC9">
        <w:t>Середньострокове планування є ключовим етапом реформи УПІ, оскільки саме під час його формування визначаються основні напрями спрямування публічних коштів у середньостроковій перспективі.</w:t>
      </w:r>
    </w:p>
    <w:p w14:paraId="0DE14D09" w14:textId="03DC6A7A" w:rsidR="009A0DC9" w:rsidRDefault="009A0DC9" w:rsidP="00266E47">
      <w:pPr>
        <w:pStyle w:val="a3"/>
        <w:spacing w:before="1"/>
        <w:ind w:right="157" w:firstLine="709"/>
        <w:jc w:val="both"/>
      </w:pPr>
      <w:r w:rsidRPr="009A0DC9">
        <w:t xml:space="preserve">У процесі реалізації першого середньострокового плану пріоритетних публічних інвестицій </w:t>
      </w:r>
      <w:r w:rsidR="006A323F">
        <w:t>громади</w:t>
      </w:r>
      <w:r w:rsidRPr="009A0DC9">
        <w:t xml:space="preserve"> на 2026-2028 роки було забезпечено, зокрема, узгодження пріоритетів публічних інвестицій із документами стратегічного планування на державному рівні, бюджетним плануванням, започатковано формування єдиних підходів до оцінки про</w:t>
      </w:r>
      <w:r>
        <w:t>є</w:t>
      </w:r>
      <w:r w:rsidRPr="009A0DC9">
        <w:t>ктів, формування Єдиного про</w:t>
      </w:r>
      <w:r>
        <w:t>є</w:t>
      </w:r>
      <w:r w:rsidRPr="009A0DC9">
        <w:t>ктного портфеля</w:t>
      </w:r>
      <w:r>
        <w:t xml:space="preserve"> громади.</w:t>
      </w:r>
    </w:p>
    <w:p w14:paraId="128A95FB" w14:textId="295E8C51" w:rsidR="009A0DC9" w:rsidRDefault="009A0DC9" w:rsidP="00266E47">
      <w:pPr>
        <w:pStyle w:val="a3"/>
        <w:spacing w:before="1"/>
        <w:ind w:right="157" w:firstLine="709"/>
        <w:jc w:val="both"/>
      </w:pPr>
      <w:r w:rsidRPr="009A0DC9">
        <w:t xml:space="preserve">Затвердження середньострокового плану пріоритетних публічних інвестицій </w:t>
      </w:r>
      <w:r>
        <w:t>громади</w:t>
      </w:r>
      <w:r w:rsidRPr="009A0DC9">
        <w:t xml:space="preserve"> на 2027-2029 роки є необхідним кроком для забезпечення безперервності процесу середньострокового планування рівні</w:t>
      </w:r>
      <w:r>
        <w:t xml:space="preserve"> громади</w:t>
      </w:r>
      <w:r w:rsidRPr="009A0DC9">
        <w:t xml:space="preserve">. </w:t>
      </w:r>
    </w:p>
    <w:p w14:paraId="0CBC2637" w14:textId="68DD8D3D" w:rsidR="006A2A83" w:rsidRPr="00334111" w:rsidRDefault="006A2A83" w:rsidP="00266E47">
      <w:pPr>
        <w:pStyle w:val="a3"/>
        <w:spacing w:before="1"/>
        <w:ind w:right="157" w:firstLine="709"/>
        <w:jc w:val="both"/>
      </w:pPr>
      <w:r w:rsidRPr="00334111">
        <w:t>Середньостроковий</w:t>
      </w:r>
      <w:r w:rsidRPr="00334111">
        <w:rPr>
          <w:spacing w:val="-4"/>
        </w:rPr>
        <w:t xml:space="preserve"> </w:t>
      </w:r>
      <w:r w:rsidRPr="00334111">
        <w:t>план</w:t>
      </w:r>
      <w:r w:rsidRPr="00334111">
        <w:rPr>
          <w:spacing w:val="-2"/>
        </w:rPr>
        <w:t xml:space="preserve"> </w:t>
      </w:r>
      <w:r w:rsidRPr="00334111">
        <w:t>формує</w:t>
      </w:r>
      <w:r w:rsidRPr="00334111">
        <w:rPr>
          <w:spacing w:val="-1"/>
        </w:rPr>
        <w:t xml:space="preserve"> </w:t>
      </w:r>
      <w:r w:rsidRPr="00334111">
        <w:t>основу</w:t>
      </w:r>
      <w:r w:rsidRPr="00334111">
        <w:rPr>
          <w:spacing w:val="-3"/>
        </w:rPr>
        <w:t xml:space="preserve"> </w:t>
      </w:r>
      <w:r w:rsidRPr="00334111">
        <w:t>для</w:t>
      </w:r>
      <w:r w:rsidRPr="00334111">
        <w:rPr>
          <w:spacing w:val="-1"/>
        </w:rPr>
        <w:t xml:space="preserve"> </w:t>
      </w:r>
      <w:r w:rsidRPr="00334111">
        <w:t>побудови</w:t>
      </w:r>
      <w:r w:rsidRPr="00334111">
        <w:rPr>
          <w:spacing w:val="-1"/>
        </w:rPr>
        <w:t xml:space="preserve"> </w:t>
      </w:r>
      <w:r w:rsidRPr="00334111">
        <w:t>ефективної</w:t>
      </w:r>
      <w:r w:rsidRPr="00334111">
        <w:rPr>
          <w:spacing w:val="-1"/>
        </w:rPr>
        <w:t xml:space="preserve"> </w:t>
      </w:r>
      <w:r w:rsidRPr="00334111">
        <w:t>та</w:t>
      </w:r>
      <w:r w:rsidRPr="00334111">
        <w:rPr>
          <w:spacing w:val="-1"/>
        </w:rPr>
        <w:t xml:space="preserve"> </w:t>
      </w:r>
      <w:r w:rsidRPr="00334111">
        <w:t xml:space="preserve">дієвої системи управління публічними інвестиціями, що забезпечує оптимізацію використання бюджетних ресурсів, підвищення прозорості у використанні публічних коштів та інтеграцію публічних інвестицій у загальний процес стратегічного планування, а також дозволяє зосередити ресурси на найбільш важливих для громади публічних інвестиційних проєктах (далі </w:t>
      </w:r>
      <w:r w:rsidR="00CC00C6" w:rsidRPr="00334111">
        <w:t>–</w:t>
      </w:r>
      <w:r w:rsidRPr="00334111">
        <w:t xml:space="preserve"> проєкт).</w:t>
      </w:r>
    </w:p>
    <w:p w14:paraId="2912C42E" w14:textId="77777777" w:rsidR="006A2A83" w:rsidRPr="00222921" w:rsidRDefault="006A2A83" w:rsidP="00266E47">
      <w:pPr>
        <w:pStyle w:val="a3"/>
        <w:spacing w:line="322" w:lineRule="exact"/>
        <w:ind w:firstLine="709"/>
        <w:jc w:val="both"/>
      </w:pPr>
      <w:r w:rsidRPr="00222921">
        <w:t>Середньостроковий</w:t>
      </w:r>
      <w:r w:rsidRPr="00222921">
        <w:rPr>
          <w:spacing w:val="-11"/>
        </w:rPr>
        <w:t xml:space="preserve"> </w:t>
      </w:r>
      <w:r w:rsidRPr="00222921">
        <w:t>план</w:t>
      </w:r>
      <w:r w:rsidRPr="00222921">
        <w:rPr>
          <w:spacing w:val="-7"/>
        </w:rPr>
        <w:t xml:space="preserve"> </w:t>
      </w:r>
      <w:r w:rsidRPr="00222921">
        <w:rPr>
          <w:spacing w:val="-2"/>
        </w:rPr>
        <w:t>визначає:</w:t>
      </w:r>
    </w:p>
    <w:p w14:paraId="4FFCD507" w14:textId="51D4548E" w:rsidR="006A2A83" w:rsidRPr="00222921" w:rsidRDefault="006A2A83" w:rsidP="00266E47">
      <w:pPr>
        <w:pStyle w:val="a5"/>
        <w:numPr>
          <w:ilvl w:val="0"/>
          <w:numId w:val="1"/>
        </w:numPr>
        <w:tabs>
          <w:tab w:val="left" w:pos="1276"/>
        </w:tabs>
        <w:spacing w:line="322" w:lineRule="exact"/>
        <w:ind w:left="0" w:firstLine="709"/>
        <w:rPr>
          <w:sz w:val="28"/>
        </w:rPr>
      </w:pPr>
      <w:r w:rsidRPr="00222921">
        <w:rPr>
          <w:sz w:val="28"/>
        </w:rPr>
        <w:t>наскрізні</w:t>
      </w:r>
      <w:r w:rsidRPr="00222921">
        <w:rPr>
          <w:spacing w:val="-9"/>
          <w:sz w:val="28"/>
        </w:rPr>
        <w:t xml:space="preserve"> </w:t>
      </w:r>
      <w:r w:rsidRPr="00222921">
        <w:rPr>
          <w:sz w:val="28"/>
        </w:rPr>
        <w:t>стратегічні</w:t>
      </w:r>
      <w:r w:rsidRPr="00222921">
        <w:rPr>
          <w:spacing w:val="-6"/>
          <w:sz w:val="28"/>
        </w:rPr>
        <w:t xml:space="preserve"> </w:t>
      </w:r>
      <w:r w:rsidRPr="00222921">
        <w:rPr>
          <w:sz w:val="28"/>
        </w:rPr>
        <w:t>цілі</w:t>
      </w:r>
      <w:r w:rsidRPr="00222921">
        <w:rPr>
          <w:spacing w:val="-5"/>
          <w:sz w:val="28"/>
        </w:rPr>
        <w:t xml:space="preserve"> </w:t>
      </w:r>
      <w:r w:rsidRPr="00222921">
        <w:rPr>
          <w:sz w:val="28"/>
        </w:rPr>
        <w:t>здійснення</w:t>
      </w:r>
      <w:r w:rsidRPr="00222921">
        <w:rPr>
          <w:spacing w:val="-7"/>
          <w:sz w:val="28"/>
        </w:rPr>
        <w:t xml:space="preserve"> </w:t>
      </w:r>
      <w:r w:rsidRPr="00222921">
        <w:rPr>
          <w:sz w:val="28"/>
        </w:rPr>
        <w:t>публічних</w:t>
      </w:r>
      <w:r w:rsidRPr="00222921">
        <w:rPr>
          <w:spacing w:val="-9"/>
          <w:sz w:val="28"/>
        </w:rPr>
        <w:t xml:space="preserve"> </w:t>
      </w:r>
      <w:r w:rsidRPr="00222921">
        <w:rPr>
          <w:spacing w:val="-2"/>
          <w:sz w:val="28"/>
        </w:rPr>
        <w:t>інвестицій</w:t>
      </w:r>
      <w:r w:rsidR="00266E47" w:rsidRPr="00222921">
        <w:rPr>
          <w:spacing w:val="-2"/>
          <w:sz w:val="28"/>
        </w:rPr>
        <w:t xml:space="preserve"> у</w:t>
      </w:r>
      <w:r w:rsidR="00431DD3" w:rsidRPr="00222921">
        <w:rPr>
          <w:spacing w:val="-2"/>
          <w:sz w:val="28"/>
        </w:rPr>
        <w:t xml:space="preserve"> </w:t>
      </w:r>
      <w:r w:rsidR="00ED0910" w:rsidRPr="00222921">
        <w:rPr>
          <w:spacing w:val="-2"/>
          <w:sz w:val="28"/>
        </w:rPr>
        <w:t>Ніжинс</w:t>
      </w:r>
      <w:r w:rsidR="00431DD3" w:rsidRPr="00222921">
        <w:rPr>
          <w:spacing w:val="-2"/>
          <w:sz w:val="28"/>
        </w:rPr>
        <w:t>ькій міській територіальній громаді</w:t>
      </w:r>
      <w:r w:rsidRPr="00222921">
        <w:rPr>
          <w:spacing w:val="-2"/>
          <w:sz w:val="28"/>
        </w:rPr>
        <w:t>;</w:t>
      </w:r>
    </w:p>
    <w:p w14:paraId="31854FDA" w14:textId="77777777" w:rsidR="006A2A83" w:rsidRPr="00222921" w:rsidRDefault="006A2A83" w:rsidP="00266E47">
      <w:pPr>
        <w:pStyle w:val="a5"/>
        <w:numPr>
          <w:ilvl w:val="0"/>
          <w:numId w:val="1"/>
        </w:numPr>
        <w:tabs>
          <w:tab w:val="left" w:pos="1276"/>
        </w:tabs>
        <w:ind w:left="0" w:firstLine="709"/>
        <w:rPr>
          <w:sz w:val="28"/>
        </w:rPr>
      </w:pPr>
      <w:r w:rsidRPr="00222921">
        <w:rPr>
          <w:sz w:val="28"/>
        </w:rPr>
        <w:t>пріоритетні</w:t>
      </w:r>
      <w:r w:rsidRPr="00222921">
        <w:rPr>
          <w:spacing w:val="-5"/>
          <w:sz w:val="28"/>
        </w:rPr>
        <w:t xml:space="preserve"> </w:t>
      </w:r>
      <w:r w:rsidRPr="00222921">
        <w:rPr>
          <w:sz w:val="28"/>
        </w:rPr>
        <w:t>галузі</w:t>
      </w:r>
      <w:r w:rsidRPr="00222921">
        <w:rPr>
          <w:spacing w:val="-6"/>
          <w:sz w:val="28"/>
        </w:rPr>
        <w:t xml:space="preserve"> </w:t>
      </w:r>
      <w:r w:rsidRPr="00222921">
        <w:rPr>
          <w:sz w:val="28"/>
        </w:rPr>
        <w:t>(сектори)</w:t>
      </w:r>
      <w:r w:rsidRPr="00222921">
        <w:rPr>
          <w:spacing w:val="-6"/>
          <w:sz w:val="28"/>
        </w:rPr>
        <w:t xml:space="preserve"> </w:t>
      </w:r>
      <w:r w:rsidRPr="00222921">
        <w:rPr>
          <w:sz w:val="28"/>
        </w:rPr>
        <w:t>для</w:t>
      </w:r>
      <w:r w:rsidRPr="00222921">
        <w:rPr>
          <w:spacing w:val="-9"/>
          <w:sz w:val="28"/>
        </w:rPr>
        <w:t xml:space="preserve"> </w:t>
      </w:r>
      <w:r w:rsidRPr="00222921">
        <w:rPr>
          <w:sz w:val="28"/>
        </w:rPr>
        <w:t>публічного</w:t>
      </w:r>
      <w:r w:rsidRPr="00222921">
        <w:rPr>
          <w:spacing w:val="-4"/>
          <w:sz w:val="28"/>
        </w:rPr>
        <w:t xml:space="preserve"> </w:t>
      </w:r>
      <w:r w:rsidRPr="00222921">
        <w:rPr>
          <w:spacing w:val="-2"/>
          <w:sz w:val="28"/>
        </w:rPr>
        <w:t>інвестування;</w:t>
      </w:r>
    </w:p>
    <w:p w14:paraId="12822E16" w14:textId="77777777" w:rsidR="00222921" w:rsidRPr="00222921" w:rsidRDefault="006A2A83" w:rsidP="00266E47">
      <w:pPr>
        <w:pStyle w:val="a5"/>
        <w:numPr>
          <w:ilvl w:val="0"/>
          <w:numId w:val="1"/>
        </w:numPr>
        <w:tabs>
          <w:tab w:val="left" w:pos="1276"/>
        </w:tabs>
        <w:spacing w:before="2"/>
        <w:ind w:left="0" w:right="152" w:firstLine="709"/>
        <w:rPr>
          <w:sz w:val="28"/>
        </w:rPr>
      </w:pPr>
      <w:r w:rsidRPr="00222921">
        <w:rPr>
          <w:sz w:val="28"/>
        </w:rPr>
        <w:t>основні напрями публічного інвестування</w:t>
      </w:r>
      <w:r w:rsidR="009A0DC9" w:rsidRPr="00222921">
        <w:rPr>
          <w:sz w:val="28"/>
        </w:rPr>
        <w:t xml:space="preserve"> в розрізі галузей (секторів)</w:t>
      </w:r>
      <w:r w:rsidR="00222921" w:rsidRPr="00222921">
        <w:rPr>
          <w:sz w:val="28"/>
        </w:rPr>
        <w:t xml:space="preserve"> для публічного інвестування;</w:t>
      </w:r>
    </w:p>
    <w:p w14:paraId="440FCBB5" w14:textId="3A4CB703" w:rsidR="00222921" w:rsidRPr="006373F5" w:rsidRDefault="006A2A83" w:rsidP="00266E47">
      <w:pPr>
        <w:pStyle w:val="a5"/>
        <w:numPr>
          <w:ilvl w:val="0"/>
          <w:numId w:val="1"/>
        </w:numPr>
        <w:tabs>
          <w:tab w:val="left" w:pos="1276"/>
        </w:tabs>
        <w:spacing w:before="2"/>
        <w:ind w:left="0" w:right="152" w:firstLine="709"/>
        <w:rPr>
          <w:sz w:val="28"/>
        </w:rPr>
      </w:pPr>
      <w:r w:rsidRPr="006373F5">
        <w:rPr>
          <w:sz w:val="28"/>
        </w:rPr>
        <w:t xml:space="preserve">цільові показники цих напрямів </w:t>
      </w:r>
      <w:r w:rsidR="00222921" w:rsidRPr="006373F5">
        <w:rPr>
          <w:sz w:val="28"/>
        </w:rPr>
        <w:t>публічного інвестування;</w:t>
      </w:r>
    </w:p>
    <w:p w14:paraId="62551DA8" w14:textId="3B0F1B3C" w:rsidR="006A2A83" w:rsidRPr="006373F5" w:rsidRDefault="006373F5" w:rsidP="00266E47">
      <w:pPr>
        <w:pStyle w:val="a5"/>
        <w:numPr>
          <w:ilvl w:val="0"/>
          <w:numId w:val="1"/>
        </w:numPr>
        <w:tabs>
          <w:tab w:val="left" w:pos="1276"/>
        </w:tabs>
        <w:spacing w:before="2"/>
        <w:ind w:left="0" w:right="152" w:firstLine="709"/>
        <w:rPr>
          <w:sz w:val="28"/>
        </w:rPr>
      </w:pPr>
      <w:r w:rsidRPr="006373F5">
        <w:rPr>
          <w:sz w:val="28"/>
        </w:rPr>
        <w:t xml:space="preserve">фінансову структуру публічних інвестицій, у тому числі розподіл </w:t>
      </w:r>
      <w:r w:rsidR="006A2A83" w:rsidRPr="006373F5">
        <w:rPr>
          <w:sz w:val="28"/>
        </w:rPr>
        <w:t>орієнтовн</w:t>
      </w:r>
      <w:r w:rsidRPr="006373F5">
        <w:rPr>
          <w:sz w:val="28"/>
        </w:rPr>
        <w:t>ого граничного сукупного обсягу публічних інвестицій;</w:t>
      </w:r>
    </w:p>
    <w:p w14:paraId="765FB076" w14:textId="77777777" w:rsidR="006A2A83" w:rsidRPr="006373F5" w:rsidRDefault="006A2A83" w:rsidP="00266E47">
      <w:pPr>
        <w:pStyle w:val="a5"/>
        <w:numPr>
          <w:ilvl w:val="0"/>
          <w:numId w:val="1"/>
        </w:numPr>
        <w:tabs>
          <w:tab w:val="left" w:pos="1580"/>
        </w:tabs>
        <w:spacing w:line="320" w:lineRule="exact"/>
        <w:ind w:left="0" w:firstLine="709"/>
        <w:rPr>
          <w:sz w:val="28"/>
        </w:rPr>
      </w:pPr>
      <w:proofErr w:type="spellStart"/>
      <w:r w:rsidRPr="006373F5">
        <w:rPr>
          <w:sz w:val="28"/>
        </w:rPr>
        <w:lastRenderedPageBreak/>
        <w:t>підсектори</w:t>
      </w:r>
      <w:proofErr w:type="spellEnd"/>
      <w:r w:rsidRPr="006373F5">
        <w:rPr>
          <w:spacing w:val="-9"/>
          <w:sz w:val="28"/>
        </w:rPr>
        <w:t xml:space="preserve"> </w:t>
      </w:r>
      <w:r w:rsidRPr="006373F5">
        <w:rPr>
          <w:sz w:val="28"/>
        </w:rPr>
        <w:t>галузей</w:t>
      </w:r>
      <w:r w:rsidRPr="006373F5">
        <w:rPr>
          <w:spacing w:val="-6"/>
          <w:sz w:val="28"/>
        </w:rPr>
        <w:t xml:space="preserve"> </w:t>
      </w:r>
      <w:r w:rsidRPr="006373F5">
        <w:rPr>
          <w:sz w:val="28"/>
        </w:rPr>
        <w:t>(секторів)</w:t>
      </w:r>
      <w:r w:rsidRPr="006373F5">
        <w:rPr>
          <w:spacing w:val="-7"/>
          <w:sz w:val="28"/>
        </w:rPr>
        <w:t xml:space="preserve"> </w:t>
      </w:r>
      <w:r w:rsidRPr="006373F5">
        <w:rPr>
          <w:sz w:val="28"/>
        </w:rPr>
        <w:t>для</w:t>
      </w:r>
      <w:r w:rsidRPr="006373F5">
        <w:rPr>
          <w:spacing w:val="-9"/>
          <w:sz w:val="28"/>
        </w:rPr>
        <w:t xml:space="preserve"> </w:t>
      </w:r>
      <w:r w:rsidRPr="006373F5">
        <w:rPr>
          <w:sz w:val="28"/>
        </w:rPr>
        <w:t>публічного</w:t>
      </w:r>
      <w:r w:rsidRPr="006373F5">
        <w:rPr>
          <w:spacing w:val="-5"/>
          <w:sz w:val="28"/>
        </w:rPr>
        <w:t xml:space="preserve"> </w:t>
      </w:r>
      <w:r w:rsidRPr="006373F5">
        <w:rPr>
          <w:spacing w:val="-2"/>
          <w:sz w:val="28"/>
        </w:rPr>
        <w:t>інвестування.</w:t>
      </w:r>
    </w:p>
    <w:p w14:paraId="5001976D" w14:textId="77777777" w:rsidR="00431DD3" w:rsidRPr="00870630" w:rsidRDefault="006A2A83" w:rsidP="00266E47">
      <w:pPr>
        <w:pStyle w:val="a3"/>
        <w:ind w:right="156" w:firstLine="709"/>
        <w:jc w:val="both"/>
      </w:pPr>
      <w:r w:rsidRPr="00870630">
        <w:t>Сфера дії Середньострокового плану</w:t>
      </w:r>
      <w:r w:rsidR="00431DD3" w:rsidRPr="00870630">
        <w:t>:</w:t>
      </w:r>
    </w:p>
    <w:p w14:paraId="681B147A" w14:textId="7BCB25BB" w:rsidR="00431DD3" w:rsidRPr="00870630" w:rsidRDefault="00431DD3" w:rsidP="00266E47">
      <w:pPr>
        <w:pStyle w:val="a3"/>
        <w:ind w:right="156" w:firstLine="709"/>
        <w:jc w:val="both"/>
      </w:pPr>
      <w:r w:rsidRPr="00870630">
        <w:t>-</w:t>
      </w:r>
      <w:r w:rsidR="006A2A83" w:rsidRPr="00870630">
        <w:t xml:space="preserve"> </w:t>
      </w:r>
      <w:r w:rsidRPr="00870630">
        <w:t>охоплює</w:t>
      </w:r>
      <w:r w:rsidR="006A2A83" w:rsidRPr="00870630">
        <w:t xml:space="preserve"> публічні інвестиції, що спрямовані на реалізацію проєктів </w:t>
      </w:r>
      <w:r w:rsidRPr="00870630">
        <w:t xml:space="preserve">в </w:t>
      </w:r>
      <w:r w:rsidR="00467444" w:rsidRPr="00870630">
        <w:rPr>
          <w:spacing w:val="-2"/>
        </w:rPr>
        <w:t>Ніжинській</w:t>
      </w:r>
      <w:r w:rsidRPr="00870630">
        <w:t xml:space="preserve"> міській територіальній громаді;</w:t>
      </w:r>
    </w:p>
    <w:p w14:paraId="141AC65D" w14:textId="424EF169" w:rsidR="00870630" w:rsidRPr="00870630" w:rsidRDefault="00431DD3" w:rsidP="00870630">
      <w:pPr>
        <w:pStyle w:val="a3"/>
        <w:ind w:right="156" w:firstLine="709"/>
        <w:jc w:val="both"/>
      </w:pPr>
      <w:r w:rsidRPr="00870630">
        <w:t>-</w:t>
      </w:r>
      <w:r w:rsidR="00870630" w:rsidRPr="00870630">
        <w:t xml:space="preserve"> водночас не охоплює компенсації за пошкодження та знищення окремих категорій об’єктів нерухомого майна внаслідок бойових дій, терористичних актів і диверсій, спричинених збройною агресією російської федерації проти України, а також гранти, програми підтримки бізнесу, фінансування приватного сектора міжнародними фінансовими організаціями та інші інструменти і форми підтримки бізнесу та громадян, які не є публічними інвестиціями у розумінні Бюджетного кодексу України.</w:t>
      </w:r>
    </w:p>
    <w:p w14:paraId="332E9AB7" w14:textId="77777777" w:rsidR="00870630" w:rsidRPr="00870630" w:rsidRDefault="00870630" w:rsidP="00974CAF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</w:p>
    <w:p w14:paraId="6B4AF228" w14:textId="00B7AD35" w:rsidR="006A2A83" w:rsidRPr="001E5267" w:rsidRDefault="006A2A83" w:rsidP="00974CAF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  <w:r w:rsidRPr="001E5267"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  <w:t>Описова частина</w:t>
      </w:r>
    </w:p>
    <w:p w14:paraId="3538D39B" w14:textId="77777777" w:rsidR="00974CAF" w:rsidRPr="001E5267" w:rsidRDefault="00974CAF" w:rsidP="00974CAF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16"/>
          <w:szCs w:val="16"/>
          <w:lang w:eastAsia="uk-UA"/>
        </w:rPr>
      </w:pPr>
    </w:p>
    <w:p w14:paraId="601AAA83" w14:textId="1C05941C" w:rsidR="00431DD3" w:rsidRPr="001E5267" w:rsidRDefault="00431DD3" w:rsidP="00974CAF">
      <w:pPr>
        <w:pStyle w:val="a3"/>
        <w:ind w:right="156" w:firstLine="709"/>
        <w:jc w:val="both"/>
        <w:rPr>
          <w:spacing w:val="-2"/>
        </w:rPr>
      </w:pPr>
      <w:r w:rsidRPr="001E5267">
        <w:t xml:space="preserve">Середньостроковий план розроблено </w:t>
      </w:r>
      <w:r w:rsidR="004F41C9" w:rsidRPr="001E5267">
        <w:t>відділом</w:t>
      </w:r>
      <w:r w:rsidRPr="001E5267">
        <w:t xml:space="preserve"> </w:t>
      </w:r>
      <w:r w:rsidR="001500C6" w:rsidRPr="001E5267">
        <w:t>економічного розвитку та стратегічного планування</w:t>
      </w:r>
      <w:r w:rsidR="004F41C9" w:rsidRPr="001E5267">
        <w:t xml:space="preserve"> виконавчого комітету Ніжинської міської </w:t>
      </w:r>
      <w:r w:rsidRPr="001E5267">
        <w:t xml:space="preserve">ради на підставі пропозицій </w:t>
      </w:r>
      <w:r w:rsidRPr="001E5267">
        <w:rPr>
          <w:color w:val="333333"/>
          <w:shd w:val="clear" w:color="auto" w:fill="FFFFFF"/>
        </w:rPr>
        <w:t>структурних підрозділів</w:t>
      </w:r>
      <w:r w:rsidRPr="001E5267">
        <w:t xml:space="preserve"> </w:t>
      </w:r>
      <w:r w:rsidR="000C237F" w:rsidRPr="001E5267">
        <w:t xml:space="preserve">виконавчого комітету Ніжинської міської ради та виконавчих органів Ніжинської міської ради </w:t>
      </w:r>
      <w:r w:rsidRPr="001E5267">
        <w:t>відповідно до цілей і завдань, визначених документами стратегічного планування, у межах</w:t>
      </w:r>
      <w:r w:rsidRPr="001E5267">
        <w:rPr>
          <w:spacing w:val="80"/>
        </w:rPr>
        <w:t xml:space="preserve"> </w:t>
      </w:r>
      <w:r w:rsidRPr="001E5267">
        <w:t>орієнтовного граничного сукупного обсягу публічних</w:t>
      </w:r>
      <w:r w:rsidRPr="001E5267">
        <w:rPr>
          <w:spacing w:val="-14"/>
        </w:rPr>
        <w:t xml:space="preserve"> </w:t>
      </w:r>
      <w:r w:rsidRPr="001E5267">
        <w:t>інвестицій</w:t>
      </w:r>
      <w:r w:rsidRPr="001E5267">
        <w:rPr>
          <w:spacing w:val="-8"/>
        </w:rPr>
        <w:t xml:space="preserve"> </w:t>
      </w:r>
      <w:r w:rsidRPr="001E5267">
        <w:t>на</w:t>
      </w:r>
      <w:r w:rsidRPr="001E5267">
        <w:rPr>
          <w:spacing w:val="-9"/>
        </w:rPr>
        <w:t xml:space="preserve"> </w:t>
      </w:r>
      <w:r w:rsidRPr="001E5267">
        <w:t>середньостроковий</w:t>
      </w:r>
      <w:r w:rsidRPr="001E5267">
        <w:rPr>
          <w:spacing w:val="-8"/>
        </w:rPr>
        <w:t xml:space="preserve"> </w:t>
      </w:r>
      <w:r w:rsidRPr="001E5267">
        <w:t>період,</w:t>
      </w:r>
      <w:r w:rsidRPr="001E5267">
        <w:rPr>
          <w:spacing w:val="-9"/>
        </w:rPr>
        <w:t xml:space="preserve"> </w:t>
      </w:r>
      <w:r w:rsidRPr="001E5267">
        <w:t>доведен</w:t>
      </w:r>
      <w:r w:rsidR="00F1388B" w:rsidRPr="001E5267">
        <w:t>ий</w:t>
      </w:r>
      <w:r w:rsidRPr="001E5267">
        <w:rPr>
          <w:spacing w:val="-10"/>
        </w:rPr>
        <w:t xml:space="preserve"> </w:t>
      </w:r>
      <w:r w:rsidRPr="001E5267">
        <w:rPr>
          <w:spacing w:val="-2"/>
        </w:rPr>
        <w:t xml:space="preserve">фінансовим управлінням </w:t>
      </w:r>
      <w:r w:rsidR="00F1388B" w:rsidRPr="001E5267">
        <w:rPr>
          <w:spacing w:val="-2"/>
        </w:rPr>
        <w:t xml:space="preserve">Ніжинської </w:t>
      </w:r>
      <w:r w:rsidRPr="001E5267">
        <w:rPr>
          <w:spacing w:val="-2"/>
        </w:rPr>
        <w:t>міської ради</w:t>
      </w:r>
      <w:r w:rsidR="00401590" w:rsidRPr="001E5267">
        <w:rPr>
          <w:spacing w:val="-2"/>
        </w:rPr>
        <w:t xml:space="preserve"> листом від 2</w:t>
      </w:r>
      <w:r w:rsidR="001E5267">
        <w:rPr>
          <w:spacing w:val="-2"/>
        </w:rPr>
        <w:t>7</w:t>
      </w:r>
      <w:r w:rsidR="00401590" w:rsidRPr="001E5267">
        <w:rPr>
          <w:spacing w:val="-2"/>
        </w:rPr>
        <w:t>.07.202</w:t>
      </w:r>
      <w:r w:rsidR="001E5267">
        <w:rPr>
          <w:spacing w:val="-2"/>
        </w:rPr>
        <w:t>6</w:t>
      </w:r>
      <w:r w:rsidR="00401590" w:rsidRPr="001E5267">
        <w:rPr>
          <w:spacing w:val="-2"/>
        </w:rPr>
        <w:t xml:space="preserve"> № </w:t>
      </w:r>
      <w:r w:rsidR="001E5267">
        <w:rPr>
          <w:spacing w:val="-2"/>
        </w:rPr>
        <w:t>222</w:t>
      </w:r>
      <w:r w:rsidRPr="001E5267">
        <w:rPr>
          <w:spacing w:val="-2"/>
        </w:rPr>
        <w:t>.</w:t>
      </w:r>
    </w:p>
    <w:p w14:paraId="7A0C4F2F" w14:textId="77777777" w:rsidR="00431DD3" w:rsidRPr="00D54338" w:rsidRDefault="00431DD3" w:rsidP="00266E47">
      <w:pPr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16"/>
          <w:szCs w:val="16"/>
          <w:highlight w:val="yellow"/>
          <w:lang w:eastAsia="uk-UA"/>
        </w:rPr>
      </w:pPr>
    </w:p>
    <w:p w14:paraId="4546B7FC" w14:textId="09C94BBC" w:rsidR="00431DD3" w:rsidRDefault="00431DD3" w:rsidP="00266E47">
      <w:pPr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  <w:lang w:eastAsia="uk-UA"/>
        </w:rPr>
      </w:pPr>
      <w:r w:rsidRPr="00A12659">
        <w:rPr>
          <w:rFonts w:ascii="Times New Roman" w:hAnsi="Times New Roman"/>
          <w:i/>
          <w:color w:val="000000"/>
          <w:sz w:val="28"/>
          <w:szCs w:val="28"/>
          <w:lang w:eastAsia="uk-UA"/>
        </w:rPr>
        <w:t xml:space="preserve">Наскрізні стратегічні цілі здійснення публічних інвестицій в </w:t>
      </w:r>
      <w:r w:rsidR="00F23422" w:rsidRPr="00A12659">
        <w:rPr>
          <w:rFonts w:ascii="Times New Roman" w:hAnsi="Times New Roman"/>
          <w:i/>
          <w:color w:val="000000"/>
          <w:sz w:val="28"/>
          <w:szCs w:val="28"/>
          <w:lang w:eastAsia="uk-UA"/>
        </w:rPr>
        <w:t xml:space="preserve">Ніжинській </w:t>
      </w:r>
      <w:r w:rsidRPr="00A12659">
        <w:rPr>
          <w:rFonts w:ascii="Times New Roman" w:hAnsi="Times New Roman"/>
          <w:i/>
          <w:color w:val="000000"/>
          <w:sz w:val="28"/>
          <w:szCs w:val="28"/>
          <w:lang w:eastAsia="uk-UA"/>
        </w:rPr>
        <w:t>міській територіальній громаді</w:t>
      </w:r>
    </w:p>
    <w:p w14:paraId="519E6AFF" w14:textId="77777777" w:rsidR="00792E1A" w:rsidRPr="00A12659" w:rsidRDefault="00792E1A" w:rsidP="00266E47">
      <w:pPr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  <w:lang w:eastAsia="uk-UA"/>
        </w:rPr>
      </w:pPr>
    </w:p>
    <w:p w14:paraId="449DF03B" w14:textId="77777777" w:rsidR="002F0ACC" w:rsidRDefault="00A12659" w:rsidP="007108B4">
      <w:pPr>
        <w:pStyle w:val="a3"/>
        <w:ind w:right="149" w:firstLine="709"/>
        <w:jc w:val="both"/>
      </w:pPr>
      <w:r w:rsidRPr="00A12659">
        <w:t xml:space="preserve">На 2027-2029 роки наскрізними стратегічними цілями є енергоефективність, </w:t>
      </w:r>
      <w:proofErr w:type="spellStart"/>
      <w:r w:rsidRPr="00A12659">
        <w:t>цифровізація</w:t>
      </w:r>
      <w:proofErr w:type="spellEnd"/>
      <w:r w:rsidRPr="00A12659">
        <w:t xml:space="preserve">, реагування на зміни клімату, гендерна рівність та </w:t>
      </w:r>
      <w:proofErr w:type="spellStart"/>
      <w:r w:rsidRPr="00A12659">
        <w:t>безбар’єрність</w:t>
      </w:r>
      <w:proofErr w:type="spellEnd"/>
      <w:r w:rsidRPr="00A12659">
        <w:t xml:space="preserve"> (у разі можливості їх застосування). Реалізація цих цілей є фундаментальною умовою сталого розвитку та зміцнення соціальної справедливості. Вона передбачає перехід до раціональної моделі енергоспоживання, цифрову трансформацію управлінських процесів та адаптацію інфраструктури до кліматичних змін. </w:t>
      </w:r>
    </w:p>
    <w:p w14:paraId="16BBED83" w14:textId="54D02CE1" w:rsidR="00DC4C3A" w:rsidRDefault="00DC4C3A" w:rsidP="007108B4">
      <w:pPr>
        <w:pStyle w:val="a3"/>
        <w:ind w:right="149" w:firstLine="709"/>
        <w:jc w:val="both"/>
      </w:pPr>
      <w:r>
        <w:t xml:space="preserve">Окрім зазначеного, наскрізними стратегічними цілями громади також є створення безпечного середовища з ефективною та надійною інфраструктурою для комфортного життя населення громади: підвищення енергоефективності, підвищення якості освіти та медичних послуг, покращення муніципальної інфраструктури, з врахуванням принципів </w:t>
      </w:r>
      <w:proofErr w:type="spellStart"/>
      <w:r>
        <w:t>безбар’єрності</w:t>
      </w:r>
      <w:proofErr w:type="spellEnd"/>
      <w:r>
        <w:t xml:space="preserve">, доступності для всіх категорій населення, включаючи осіб з інвалідністю, осіб з різними функціональними порушеннями, а також людей похилого віку, незалежно від їх статі та соціального статусу. </w:t>
      </w:r>
    </w:p>
    <w:p w14:paraId="6F6F52EA" w14:textId="77777777" w:rsidR="00974CAF" w:rsidRPr="00D54338" w:rsidRDefault="00974CAF" w:rsidP="00266E47">
      <w:pPr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  <w:highlight w:val="yellow"/>
          <w:lang w:eastAsia="uk-UA"/>
        </w:rPr>
      </w:pPr>
    </w:p>
    <w:p w14:paraId="1CCCD2F8" w14:textId="77777777" w:rsidR="00E22585" w:rsidRPr="00B95BE0" w:rsidRDefault="00431DD3" w:rsidP="00266E47">
      <w:pPr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  <w:lang w:eastAsia="uk-UA"/>
        </w:rPr>
      </w:pPr>
      <w:r w:rsidRPr="00B95BE0">
        <w:rPr>
          <w:rFonts w:ascii="Times New Roman" w:hAnsi="Times New Roman"/>
          <w:i/>
          <w:color w:val="000000"/>
          <w:sz w:val="28"/>
          <w:szCs w:val="28"/>
          <w:lang w:eastAsia="uk-UA"/>
        </w:rPr>
        <w:t>Пріоритетні галузі (сектор</w:t>
      </w:r>
      <w:r w:rsidR="00DE600F" w:rsidRPr="00B95BE0">
        <w:rPr>
          <w:rFonts w:ascii="Times New Roman" w:hAnsi="Times New Roman"/>
          <w:i/>
          <w:color w:val="000000"/>
          <w:sz w:val="28"/>
          <w:szCs w:val="28"/>
          <w:lang w:eastAsia="uk-UA"/>
        </w:rPr>
        <w:t>и) для публічного інвестування</w:t>
      </w:r>
    </w:p>
    <w:p w14:paraId="78C64696" w14:textId="77777777" w:rsidR="00DE600F" w:rsidRPr="00BF7679" w:rsidRDefault="00DE600F" w:rsidP="00266E47">
      <w:pPr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16"/>
          <w:szCs w:val="16"/>
          <w:lang w:eastAsia="uk-UA"/>
        </w:rPr>
      </w:pPr>
    </w:p>
    <w:p w14:paraId="698EE82B" w14:textId="4224F2FE" w:rsidR="00E22585" w:rsidRPr="00BF7679" w:rsidRDefault="00E22585" w:rsidP="00E22585">
      <w:pPr>
        <w:pStyle w:val="a3"/>
        <w:spacing w:before="1"/>
        <w:ind w:right="158" w:firstLine="566"/>
        <w:jc w:val="both"/>
      </w:pPr>
      <w:r w:rsidRPr="00BF7679">
        <w:t>Пріоритетні галузі (сектори) для публічного інвестування, що містяться в Середньостроковому плані</w:t>
      </w:r>
      <w:r w:rsidR="00603204" w:rsidRPr="00BF7679">
        <w:t>,</w:t>
      </w:r>
      <w:r w:rsidRPr="00BF7679">
        <w:t xml:space="preserve"> є ключовими для </w:t>
      </w:r>
      <w:r w:rsidR="00B10E8C" w:rsidRPr="00BF7679">
        <w:t>Ніжин</w:t>
      </w:r>
      <w:r w:rsidRPr="00BF7679">
        <w:t>ської міської територіальної громади та саме на них спрямовуватимуться публічні інвестиції на середньостроковий період.</w:t>
      </w:r>
    </w:p>
    <w:p w14:paraId="4BB5C566" w14:textId="55663806" w:rsidR="00597A69" w:rsidRPr="006E1ED4" w:rsidRDefault="00597A69" w:rsidP="00E22585">
      <w:pPr>
        <w:pStyle w:val="a3"/>
        <w:ind w:right="148" w:firstLine="566"/>
        <w:jc w:val="both"/>
      </w:pPr>
      <w:r w:rsidRPr="00BF7679">
        <w:t xml:space="preserve">До пріоритетних галузей (секторів) для </w:t>
      </w:r>
      <w:r w:rsidRPr="006035CA">
        <w:t xml:space="preserve">публічного інвестування, визначених </w:t>
      </w:r>
      <w:r w:rsidR="00B21BD9" w:rsidRPr="006035CA">
        <w:lastRenderedPageBreak/>
        <w:t>Середньостроковим планом</w:t>
      </w:r>
      <w:r w:rsidRPr="006035CA">
        <w:t xml:space="preserve">, </w:t>
      </w:r>
      <w:r w:rsidR="00544B1E" w:rsidRPr="006035CA">
        <w:t xml:space="preserve">пропонується визначити </w:t>
      </w:r>
      <w:r w:rsidR="00A51C80">
        <w:t>10</w:t>
      </w:r>
      <w:r w:rsidR="000327B5" w:rsidRPr="006035CA">
        <w:t xml:space="preserve"> </w:t>
      </w:r>
      <w:r w:rsidR="00544B1E" w:rsidRPr="006035CA">
        <w:t>ключових сектор</w:t>
      </w:r>
      <w:r w:rsidR="005A0BAE" w:rsidRPr="006035CA">
        <w:t>ів</w:t>
      </w:r>
      <w:r w:rsidR="00544B1E" w:rsidRPr="006035CA">
        <w:t xml:space="preserve"> (галуз</w:t>
      </w:r>
      <w:r w:rsidR="005A0BAE" w:rsidRPr="006035CA">
        <w:t>ей</w:t>
      </w:r>
      <w:r w:rsidR="00544B1E" w:rsidRPr="006035CA">
        <w:t xml:space="preserve">) </w:t>
      </w:r>
      <w:r w:rsidR="00544B1E" w:rsidRPr="006E1ED4">
        <w:t>для публічного інвестування</w:t>
      </w:r>
      <w:r w:rsidRPr="006E1ED4">
        <w:t xml:space="preserve">: </w:t>
      </w:r>
    </w:p>
    <w:p w14:paraId="1762A5A9" w14:textId="77777777" w:rsidR="00B21BD9" w:rsidRPr="00FD2AA0" w:rsidRDefault="00B21BD9" w:rsidP="00B21BD9">
      <w:pPr>
        <w:pStyle w:val="a3"/>
        <w:ind w:right="148" w:firstLine="566"/>
        <w:jc w:val="both"/>
      </w:pPr>
      <w:r w:rsidRPr="00FD2AA0">
        <w:t xml:space="preserve">Освіта і наука; </w:t>
      </w:r>
    </w:p>
    <w:p w14:paraId="1BB0470A" w14:textId="77777777" w:rsidR="00DB4CD1" w:rsidRPr="00FD2AA0" w:rsidRDefault="00DB4CD1" w:rsidP="00DB4CD1">
      <w:pPr>
        <w:pStyle w:val="a3"/>
        <w:ind w:right="148" w:firstLine="566"/>
        <w:jc w:val="both"/>
      </w:pPr>
      <w:r w:rsidRPr="00FD2AA0">
        <w:t>Культура та інформація;</w:t>
      </w:r>
    </w:p>
    <w:p w14:paraId="19A19B45" w14:textId="77777777" w:rsidR="0018618F" w:rsidRPr="00FD2AA0" w:rsidRDefault="0018618F" w:rsidP="0018618F">
      <w:pPr>
        <w:pStyle w:val="a3"/>
        <w:ind w:right="148" w:firstLine="566"/>
        <w:jc w:val="both"/>
      </w:pPr>
      <w:r w:rsidRPr="00FD2AA0">
        <w:t>Муніципальна інфраструктура та послуги;</w:t>
      </w:r>
    </w:p>
    <w:p w14:paraId="05229B66" w14:textId="334BD3DA" w:rsidR="00DB4CD1" w:rsidRPr="00FD2AA0" w:rsidRDefault="006E1ED4" w:rsidP="00B21BD9">
      <w:pPr>
        <w:pStyle w:val="a3"/>
        <w:ind w:right="148" w:firstLine="566"/>
        <w:jc w:val="both"/>
      </w:pPr>
      <w:r w:rsidRPr="00FD2AA0">
        <w:t>Транспорт та послуги поштового зв’язку</w:t>
      </w:r>
      <w:r w:rsidR="0018618F" w:rsidRPr="00FD2AA0">
        <w:t>;</w:t>
      </w:r>
    </w:p>
    <w:p w14:paraId="31E38D0C" w14:textId="5EEBD43F" w:rsidR="0018618F" w:rsidRPr="00FD2AA0" w:rsidRDefault="0018618F" w:rsidP="00B21BD9">
      <w:pPr>
        <w:pStyle w:val="a3"/>
        <w:ind w:right="148" w:firstLine="566"/>
        <w:jc w:val="both"/>
      </w:pPr>
      <w:r w:rsidRPr="00FD2AA0">
        <w:t>Житло;</w:t>
      </w:r>
    </w:p>
    <w:p w14:paraId="63F735E6" w14:textId="1D75E8ED" w:rsidR="00970888" w:rsidRPr="00FD2AA0" w:rsidRDefault="00970888" w:rsidP="00B21BD9">
      <w:pPr>
        <w:pStyle w:val="a3"/>
        <w:ind w:right="148" w:firstLine="566"/>
        <w:jc w:val="both"/>
      </w:pPr>
      <w:r w:rsidRPr="00FD2AA0">
        <w:t>Охорона здоров’я;</w:t>
      </w:r>
    </w:p>
    <w:p w14:paraId="44518030" w14:textId="6AEF3559" w:rsidR="0018618F" w:rsidRPr="00FD2AA0" w:rsidRDefault="0018618F" w:rsidP="00B21BD9">
      <w:pPr>
        <w:pStyle w:val="a3"/>
        <w:ind w:right="148" w:firstLine="566"/>
        <w:jc w:val="both"/>
      </w:pPr>
      <w:r w:rsidRPr="00FD2AA0">
        <w:t>Енергетика;</w:t>
      </w:r>
    </w:p>
    <w:p w14:paraId="20FB7520" w14:textId="46CFE1EA" w:rsidR="00F96362" w:rsidRPr="00FD2AA0" w:rsidRDefault="007E6D98" w:rsidP="00B21BD9">
      <w:pPr>
        <w:pStyle w:val="a3"/>
        <w:ind w:right="148" w:firstLine="566"/>
        <w:jc w:val="both"/>
      </w:pPr>
      <w:r w:rsidRPr="00FD2AA0">
        <w:t>Спорт, фізичне та молодіжне виховання</w:t>
      </w:r>
      <w:r w:rsidR="00FD2AA0">
        <w:t>;</w:t>
      </w:r>
    </w:p>
    <w:p w14:paraId="6A9EE51B" w14:textId="0B0A8879" w:rsidR="00970888" w:rsidRDefault="00F96362" w:rsidP="00B21BD9">
      <w:pPr>
        <w:pStyle w:val="a3"/>
        <w:ind w:right="148" w:firstLine="566"/>
        <w:jc w:val="both"/>
      </w:pPr>
      <w:r w:rsidRPr="00FD2AA0">
        <w:t>Цифрова трансформація держави та суспільства</w:t>
      </w:r>
      <w:r w:rsidR="00FD2AA0">
        <w:t>;</w:t>
      </w:r>
    </w:p>
    <w:p w14:paraId="7516E06A" w14:textId="6D57538F" w:rsidR="00FD2AA0" w:rsidRPr="000D5891" w:rsidRDefault="00FD2AA0" w:rsidP="00B21BD9">
      <w:pPr>
        <w:pStyle w:val="a3"/>
        <w:ind w:right="148" w:firstLine="566"/>
        <w:jc w:val="both"/>
      </w:pPr>
      <w:r>
        <w:t>Соціальна сфера.</w:t>
      </w:r>
    </w:p>
    <w:p w14:paraId="4491BF96" w14:textId="77777777" w:rsidR="00970888" w:rsidRPr="000D5891" w:rsidRDefault="00970888" w:rsidP="00B21BD9">
      <w:pPr>
        <w:pStyle w:val="a3"/>
        <w:ind w:right="148" w:firstLine="566"/>
        <w:jc w:val="both"/>
      </w:pPr>
    </w:p>
    <w:p w14:paraId="0EBE1140" w14:textId="77777777" w:rsidR="007C4AF9" w:rsidRPr="000D5891" w:rsidRDefault="007C4AF9" w:rsidP="00DE600F">
      <w:pPr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  <w:lang w:eastAsia="uk-UA"/>
        </w:rPr>
      </w:pPr>
    </w:p>
    <w:p w14:paraId="7C7613F6" w14:textId="3F85E564" w:rsidR="00DE600F" w:rsidRPr="0017636C" w:rsidRDefault="00DE600F" w:rsidP="00DE600F">
      <w:pPr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  <w:lang w:eastAsia="uk-UA"/>
        </w:rPr>
      </w:pPr>
      <w:proofErr w:type="spellStart"/>
      <w:r w:rsidRPr="0017636C">
        <w:rPr>
          <w:rFonts w:ascii="Times New Roman" w:hAnsi="Times New Roman"/>
          <w:i/>
          <w:color w:val="000000"/>
          <w:sz w:val="28"/>
          <w:szCs w:val="28"/>
          <w:lang w:eastAsia="uk-UA"/>
        </w:rPr>
        <w:t>Підсектори</w:t>
      </w:r>
      <w:proofErr w:type="spellEnd"/>
      <w:r w:rsidRPr="0017636C">
        <w:rPr>
          <w:rFonts w:ascii="Times New Roman" w:hAnsi="Times New Roman"/>
          <w:i/>
          <w:color w:val="000000"/>
          <w:sz w:val="28"/>
          <w:szCs w:val="28"/>
          <w:lang w:eastAsia="uk-UA"/>
        </w:rPr>
        <w:t xml:space="preserve"> галузей (секторів) для публічного інвестування </w:t>
      </w:r>
    </w:p>
    <w:p w14:paraId="58E8B548" w14:textId="77777777" w:rsidR="00DE600F" w:rsidRPr="00D54338" w:rsidRDefault="00DE600F" w:rsidP="00B21BD9">
      <w:pPr>
        <w:pStyle w:val="a3"/>
        <w:ind w:right="148" w:firstLine="566"/>
        <w:jc w:val="both"/>
        <w:rPr>
          <w:highlight w:val="yellow"/>
        </w:rPr>
      </w:pPr>
    </w:p>
    <w:p w14:paraId="26069E5B" w14:textId="66F5CCDE" w:rsidR="0017636C" w:rsidRPr="0017636C" w:rsidRDefault="0017636C" w:rsidP="0017636C">
      <w:pPr>
        <w:pStyle w:val="a3"/>
        <w:ind w:right="148" w:firstLine="709"/>
        <w:jc w:val="both"/>
      </w:pPr>
      <w:proofErr w:type="spellStart"/>
      <w:r w:rsidRPr="0017636C">
        <w:t>Підсектори</w:t>
      </w:r>
      <w:proofErr w:type="spellEnd"/>
      <w:r w:rsidRPr="0017636C">
        <w:t xml:space="preserve"> галузей (секторів) для публічного інвестування формуються у межах кожної пріоритетної галузі (сектора) для публічного інвестування та є структурними складовими політики громади в межах відповідної галузі, що випливають із компетенції виконавчих органів ради, мають власне нормативно-правове регулювання і кореспондуються з конкретними цілями стратегічного документу</w:t>
      </w:r>
      <w:r>
        <w:t xml:space="preserve"> </w:t>
      </w:r>
      <w:r w:rsidRPr="0017636C">
        <w:t>громади.</w:t>
      </w:r>
    </w:p>
    <w:p w14:paraId="3369A491" w14:textId="77777777" w:rsidR="00792E1A" w:rsidRPr="00792E1A" w:rsidRDefault="0017636C" w:rsidP="0017636C">
      <w:pPr>
        <w:pStyle w:val="a3"/>
        <w:ind w:right="148" w:firstLine="709"/>
        <w:jc w:val="both"/>
      </w:pPr>
      <w:r w:rsidRPr="00792E1A">
        <w:t xml:space="preserve"> </w:t>
      </w:r>
      <w:proofErr w:type="spellStart"/>
      <w:r w:rsidRPr="00792E1A">
        <w:t>Підсектори</w:t>
      </w:r>
      <w:proofErr w:type="spellEnd"/>
      <w:r w:rsidRPr="00792E1A">
        <w:t xml:space="preserve"> галузей (секторів) для публічного інвестування дозволяють диференціювати галузь (сектор) для публічного інвестування на відповідні складові, в яких будуть здійснюватися публічні інвестиції, та допомагають зосередитись на специфічних потребах і можливостях, що існують у конкретних сферах.</w:t>
      </w:r>
    </w:p>
    <w:p w14:paraId="695C065D" w14:textId="1C43046F" w:rsidR="0017636C" w:rsidRPr="009C06E9" w:rsidRDefault="0017636C" w:rsidP="0017636C">
      <w:pPr>
        <w:pStyle w:val="a3"/>
        <w:ind w:right="148" w:firstLine="709"/>
        <w:jc w:val="both"/>
      </w:pPr>
      <w:r w:rsidRPr="00792E1A">
        <w:t xml:space="preserve">До </w:t>
      </w:r>
      <w:r w:rsidR="00792E1A" w:rsidRPr="00792E1A">
        <w:t>Середньострокового плану на</w:t>
      </w:r>
      <w:r w:rsidRPr="00792E1A">
        <w:t xml:space="preserve"> 2027-2029 </w:t>
      </w:r>
      <w:r w:rsidRPr="009C06E9">
        <w:t xml:space="preserve">включено </w:t>
      </w:r>
      <w:r w:rsidR="009C06E9" w:rsidRPr="009C06E9">
        <w:t>1</w:t>
      </w:r>
      <w:r w:rsidR="002E5C5D">
        <w:t>7</w:t>
      </w:r>
      <w:r w:rsidRPr="009C06E9">
        <w:t xml:space="preserve"> </w:t>
      </w:r>
      <w:proofErr w:type="spellStart"/>
      <w:r w:rsidRPr="009C06E9">
        <w:t>підсектор</w:t>
      </w:r>
      <w:r w:rsidR="009C06E9" w:rsidRPr="009C06E9">
        <w:t>ів</w:t>
      </w:r>
      <w:proofErr w:type="spellEnd"/>
      <w:r w:rsidRPr="009C06E9">
        <w:t xml:space="preserve"> в межах </w:t>
      </w:r>
      <w:r w:rsidR="002E5C5D">
        <w:t>10</w:t>
      </w:r>
      <w:r w:rsidR="009C06E9" w:rsidRPr="009C06E9">
        <w:t xml:space="preserve"> </w:t>
      </w:r>
      <w:r w:rsidRPr="009C06E9">
        <w:t>галузей (секторів) для публічного інвестування.</w:t>
      </w:r>
    </w:p>
    <w:p w14:paraId="1617A321" w14:textId="54E89C7E" w:rsidR="00DE600F" w:rsidRPr="003D63B2" w:rsidRDefault="00DE600F" w:rsidP="004F0EC8">
      <w:pPr>
        <w:pStyle w:val="a3"/>
        <w:ind w:right="148" w:firstLine="709"/>
        <w:jc w:val="both"/>
      </w:pPr>
      <w:r w:rsidRPr="009C06E9">
        <w:t xml:space="preserve">Перелік </w:t>
      </w:r>
      <w:proofErr w:type="spellStart"/>
      <w:r w:rsidRPr="009C06E9">
        <w:t>підсекторів</w:t>
      </w:r>
      <w:proofErr w:type="spellEnd"/>
      <w:r w:rsidRPr="009C06E9">
        <w:t xml:space="preserve"> галузей (секторів) для публіч</w:t>
      </w:r>
      <w:r w:rsidRPr="003D63B2">
        <w:t xml:space="preserve">ного інвестування та основних напрямів для публічного інвестування в межах таких </w:t>
      </w:r>
      <w:proofErr w:type="spellStart"/>
      <w:r w:rsidRPr="003D63B2">
        <w:t>підсекторів</w:t>
      </w:r>
      <w:proofErr w:type="spellEnd"/>
      <w:r w:rsidRPr="003D63B2">
        <w:t xml:space="preserve"> наведено у Додатку до Середньострокового плану. </w:t>
      </w:r>
    </w:p>
    <w:p w14:paraId="23D9F890" w14:textId="265B9420" w:rsidR="00B21BD9" w:rsidRPr="003D63B2" w:rsidRDefault="00B21BD9" w:rsidP="00B21BD9">
      <w:pPr>
        <w:pStyle w:val="a3"/>
        <w:ind w:right="148" w:firstLine="566"/>
        <w:jc w:val="both"/>
      </w:pPr>
    </w:p>
    <w:p w14:paraId="7C218267" w14:textId="77777777" w:rsidR="00DE600F" w:rsidRPr="003F343D" w:rsidRDefault="00DE600F" w:rsidP="00B21BD9">
      <w:pPr>
        <w:pStyle w:val="a3"/>
        <w:ind w:right="148" w:firstLine="566"/>
        <w:jc w:val="both"/>
      </w:pPr>
    </w:p>
    <w:p w14:paraId="2C949E4F" w14:textId="77777777" w:rsidR="00431DD3" w:rsidRPr="003F343D" w:rsidRDefault="00431DD3" w:rsidP="00266E47">
      <w:pPr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  <w:lang w:eastAsia="uk-UA"/>
        </w:rPr>
      </w:pPr>
      <w:r w:rsidRPr="003F343D">
        <w:rPr>
          <w:rFonts w:ascii="Times New Roman" w:hAnsi="Times New Roman"/>
          <w:i/>
          <w:color w:val="000000"/>
          <w:sz w:val="28"/>
          <w:szCs w:val="28"/>
          <w:lang w:eastAsia="uk-UA"/>
        </w:rPr>
        <w:t>Основні напрями публічного інвестування</w:t>
      </w:r>
    </w:p>
    <w:p w14:paraId="5C89FDF6" w14:textId="77777777" w:rsidR="00DE600F" w:rsidRPr="003F343D" w:rsidRDefault="00DE600F" w:rsidP="00266E47">
      <w:pPr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  <w:lang w:eastAsia="uk-UA"/>
        </w:rPr>
      </w:pPr>
    </w:p>
    <w:p w14:paraId="34E0A839" w14:textId="08A5B80D" w:rsidR="00DE600F" w:rsidRPr="003F343D" w:rsidRDefault="00DE600F" w:rsidP="00DE600F">
      <w:pPr>
        <w:pStyle w:val="a3"/>
        <w:ind w:right="148" w:firstLine="566"/>
        <w:jc w:val="both"/>
      </w:pPr>
      <w:r w:rsidRPr="003F343D">
        <w:t xml:space="preserve">Основні напрями публічного інвестування узгоджуються із завданнями Стратегії розвитку </w:t>
      </w:r>
      <w:r w:rsidR="008B6345" w:rsidRPr="003F343D">
        <w:t>Ніжин</w:t>
      </w:r>
      <w:r w:rsidRPr="003F343D">
        <w:t xml:space="preserve">ської </w:t>
      </w:r>
      <w:r w:rsidR="008B6345" w:rsidRPr="003F343D">
        <w:t xml:space="preserve">міської територіальної громади </w:t>
      </w:r>
      <w:r w:rsidRPr="003F343D">
        <w:t xml:space="preserve">на </w:t>
      </w:r>
      <w:r w:rsidR="004E6191" w:rsidRPr="003F343D">
        <w:t>2023 -</w:t>
      </w:r>
      <w:r w:rsidRPr="003F343D">
        <w:t xml:space="preserve"> 2027 рок</w:t>
      </w:r>
      <w:r w:rsidR="004E6191" w:rsidRPr="003F343D">
        <w:t>и</w:t>
      </w:r>
      <w:r w:rsidR="00603204" w:rsidRPr="003F343D">
        <w:t>,</w:t>
      </w:r>
      <w:r w:rsidRPr="003F343D">
        <w:rPr>
          <w:lang w:eastAsia="ru-RU"/>
        </w:rPr>
        <w:t xml:space="preserve"> затверджен</w:t>
      </w:r>
      <w:r w:rsidR="00603204" w:rsidRPr="003F343D">
        <w:rPr>
          <w:lang w:eastAsia="ru-RU"/>
        </w:rPr>
        <w:t>ої</w:t>
      </w:r>
      <w:r w:rsidRPr="003F343D">
        <w:rPr>
          <w:lang w:eastAsia="ru-RU"/>
        </w:rPr>
        <w:t xml:space="preserve"> рішенням </w:t>
      </w:r>
      <w:r w:rsidR="004E6191" w:rsidRPr="003F343D">
        <w:rPr>
          <w:lang w:eastAsia="ru-RU"/>
        </w:rPr>
        <w:t xml:space="preserve">Ніжинської міської ради </w:t>
      </w:r>
      <w:r w:rsidRPr="003F343D">
        <w:rPr>
          <w:lang w:eastAsia="ru-RU"/>
        </w:rPr>
        <w:t xml:space="preserve">від </w:t>
      </w:r>
      <w:r w:rsidR="004E6191" w:rsidRPr="003F343D">
        <w:rPr>
          <w:lang w:eastAsia="ru-RU"/>
        </w:rPr>
        <w:t>20</w:t>
      </w:r>
      <w:r w:rsidRPr="003F343D">
        <w:rPr>
          <w:lang w:eastAsia="ru-RU"/>
        </w:rPr>
        <w:t xml:space="preserve"> </w:t>
      </w:r>
      <w:r w:rsidR="004E6191" w:rsidRPr="003F343D">
        <w:rPr>
          <w:lang w:eastAsia="ru-RU"/>
        </w:rPr>
        <w:t>червня</w:t>
      </w:r>
      <w:r w:rsidRPr="003F343D">
        <w:rPr>
          <w:lang w:eastAsia="ru-RU"/>
        </w:rPr>
        <w:t> 20</w:t>
      </w:r>
      <w:r w:rsidR="004E6191" w:rsidRPr="003F343D">
        <w:rPr>
          <w:lang w:eastAsia="ru-RU"/>
        </w:rPr>
        <w:t>23</w:t>
      </w:r>
      <w:r w:rsidRPr="003F343D">
        <w:rPr>
          <w:lang w:eastAsia="ru-RU"/>
        </w:rPr>
        <w:t xml:space="preserve"> року № </w:t>
      </w:r>
      <w:r w:rsidR="004E6191" w:rsidRPr="003F343D">
        <w:rPr>
          <w:lang w:eastAsia="ru-RU"/>
        </w:rPr>
        <w:t>2</w:t>
      </w:r>
      <w:r w:rsidRPr="003F343D">
        <w:rPr>
          <w:lang w:eastAsia="ru-RU"/>
        </w:rPr>
        <w:t>-</w:t>
      </w:r>
      <w:r w:rsidR="004E6191" w:rsidRPr="003F343D">
        <w:rPr>
          <w:lang w:eastAsia="ru-RU"/>
        </w:rPr>
        <w:t>3</w:t>
      </w:r>
      <w:r w:rsidRPr="003F343D">
        <w:rPr>
          <w:lang w:eastAsia="ru-RU"/>
        </w:rPr>
        <w:t>1/</w:t>
      </w:r>
      <w:r w:rsidR="004E6191" w:rsidRPr="003F343D">
        <w:rPr>
          <w:lang w:eastAsia="ru-RU"/>
        </w:rPr>
        <w:t>2023</w:t>
      </w:r>
      <w:r w:rsidRPr="003F343D">
        <w:t xml:space="preserve">. </w:t>
      </w:r>
    </w:p>
    <w:p w14:paraId="4F0622E7" w14:textId="0C30091C" w:rsidR="004639F2" w:rsidRDefault="00DE600F" w:rsidP="00DE600F">
      <w:pPr>
        <w:pStyle w:val="a3"/>
        <w:ind w:right="148" w:firstLine="566"/>
        <w:jc w:val="both"/>
      </w:pPr>
      <w:r w:rsidRPr="004639F2">
        <w:t xml:space="preserve">Формування напрямів публічного інвестування здійснювалось на основі пропозицій </w:t>
      </w:r>
      <w:r w:rsidR="008A7D9D" w:rsidRPr="004639F2">
        <w:rPr>
          <w:color w:val="333333"/>
          <w:shd w:val="clear" w:color="auto" w:fill="FFFFFF"/>
        </w:rPr>
        <w:t>структурних підрозділів</w:t>
      </w:r>
      <w:r w:rsidR="008A7D9D" w:rsidRPr="004639F2">
        <w:t xml:space="preserve"> виконавчого комітету Ніжинської міської ради та виконавчих органів Ніжинської міської ради</w:t>
      </w:r>
      <w:r w:rsidRPr="004639F2">
        <w:t xml:space="preserve">, відповідальних за </w:t>
      </w:r>
      <w:r w:rsidR="006F5BDA" w:rsidRPr="004639F2">
        <w:t xml:space="preserve">підготовку публічних інвестиційних проєктів і програм публічних інвестицій, їх оцінку, формування галузевих (секторальних) проєктних портфелів </w:t>
      </w:r>
      <w:r w:rsidR="008A7D9D" w:rsidRPr="004639F2">
        <w:t>Ніжин</w:t>
      </w:r>
      <w:r w:rsidR="006F5BDA" w:rsidRPr="004639F2">
        <w:t xml:space="preserve">ської міської територіальної громади та управління публічними інвестиціями у галузях (секторах) (далі – відповідальні структурні підрозділи), </w:t>
      </w:r>
      <w:r w:rsidRPr="004639F2">
        <w:t xml:space="preserve">з урахуванням завдань, визначених </w:t>
      </w:r>
      <w:r w:rsidR="004639F2" w:rsidRPr="004639F2">
        <w:lastRenderedPageBreak/>
        <w:t>Стратегією розвитку Ніжинської міської територіальної громади на 2023 - 2027 роки</w:t>
      </w:r>
      <w:r w:rsidR="004639F2">
        <w:t>,</w:t>
      </w:r>
      <w:r w:rsidR="004639F2" w:rsidRPr="004639F2">
        <w:t xml:space="preserve"> </w:t>
      </w:r>
      <w:r w:rsidR="00A463B6" w:rsidRPr="004639F2">
        <w:t xml:space="preserve">Державною стратегією регіонального розвитку України на 2021-2027 роки та іншими стратегічними документами, </w:t>
      </w:r>
      <w:r w:rsidRPr="004639F2">
        <w:t>а також з урахуванням наявності діючих про</w:t>
      </w:r>
      <w:r w:rsidR="00603204" w:rsidRPr="004639F2">
        <w:t>є</w:t>
      </w:r>
      <w:r w:rsidRPr="004639F2">
        <w:t>ктів за відповідними напрямами.</w:t>
      </w:r>
    </w:p>
    <w:p w14:paraId="29A27517" w14:textId="7FFEB30C" w:rsidR="00DE600F" w:rsidRPr="00DE7434" w:rsidRDefault="00DE600F" w:rsidP="00DE600F">
      <w:pPr>
        <w:pStyle w:val="a3"/>
        <w:ind w:right="148" w:firstLine="566"/>
        <w:jc w:val="both"/>
      </w:pPr>
      <w:r w:rsidRPr="004639F2">
        <w:t xml:space="preserve"> </w:t>
      </w:r>
      <w:r w:rsidR="00852564" w:rsidRPr="00C26BB3">
        <w:t xml:space="preserve">Відповідальними </w:t>
      </w:r>
      <w:r w:rsidR="008A7D9D" w:rsidRPr="00C26BB3">
        <w:t xml:space="preserve">структурними підрозділами виконавчого комітету Ніжинської міської ради та виконавчими органами Ніжинської міської ради </w:t>
      </w:r>
      <w:r w:rsidRPr="00C26BB3">
        <w:t xml:space="preserve">було подано до </w:t>
      </w:r>
      <w:r w:rsidR="008A7D9D" w:rsidRPr="00C26BB3">
        <w:t>відділу економі</w:t>
      </w:r>
      <w:r w:rsidR="00C26BB3" w:rsidRPr="00C26BB3">
        <w:t xml:space="preserve">чного розвитку та стратегічного планування </w:t>
      </w:r>
      <w:r w:rsidR="008A7D9D" w:rsidRPr="00C26BB3">
        <w:t xml:space="preserve">виконавчого комітету Ніжинської міської ради </w:t>
      </w:r>
      <w:r w:rsidRPr="00C26BB3">
        <w:t>пропозиці</w:t>
      </w:r>
      <w:r w:rsidR="005313EB" w:rsidRPr="00C26BB3">
        <w:t>ї</w:t>
      </w:r>
      <w:r w:rsidRPr="00C26BB3">
        <w:t xml:space="preserve"> до </w:t>
      </w:r>
      <w:r w:rsidR="00752AAE" w:rsidRPr="00C26BB3">
        <w:t>С</w:t>
      </w:r>
      <w:r w:rsidRPr="00C26BB3">
        <w:t xml:space="preserve">ередньострокового плану, що містили </w:t>
      </w:r>
      <w:r w:rsidR="00DE7434" w:rsidRPr="00DE7434">
        <w:t>3</w:t>
      </w:r>
      <w:r w:rsidR="00B5621F">
        <w:t>4</w:t>
      </w:r>
      <w:r w:rsidRPr="00DE7434">
        <w:t xml:space="preserve"> напрям</w:t>
      </w:r>
      <w:r w:rsidR="005313EB" w:rsidRPr="00DE7434">
        <w:t>и</w:t>
      </w:r>
      <w:r w:rsidRPr="00DE7434">
        <w:t xml:space="preserve"> для публічного інвестування, </w:t>
      </w:r>
      <w:r w:rsidR="00DE7434" w:rsidRPr="00DE7434">
        <w:t>які</w:t>
      </w:r>
      <w:r w:rsidRPr="00DE7434">
        <w:t xml:space="preserve"> включено в Додаток</w:t>
      </w:r>
      <w:r w:rsidR="00E9523D" w:rsidRPr="00DE7434">
        <w:t> </w:t>
      </w:r>
      <w:r w:rsidR="00D8512C">
        <w:t xml:space="preserve">до </w:t>
      </w:r>
      <w:r w:rsidR="00D8512C" w:rsidRPr="003814E2">
        <w:t>Середньостроков</w:t>
      </w:r>
      <w:r w:rsidR="00D8512C">
        <w:t>ого</w:t>
      </w:r>
      <w:r w:rsidR="00D8512C" w:rsidRPr="003814E2">
        <w:t xml:space="preserve"> план</w:t>
      </w:r>
      <w:r w:rsidR="00D8512C">
        <w:t>у</w:t>
      </w:r>
      <w:r w:rsidR="00D8512C" w:rsidRPr="003814E2">
        <w:t xml:space="preserve"> пріоритетних публічних інвестицій Ніжинської міської територіальної громади на 202</w:t>
      </w:r>
      <w:r w:rsidR="00D8512C">
        <w:t>7</w:t>
      </w:r>
      <w:r w:rsidR="00D8512C" w:rsidRPr="003814E2">
        <w:t>-202</w:t>
      </w:r>
      <w:r w:rsidR="00D8512C">
        <w:t>9</w:t>
      </w:r>
      <w:r w:rsidR="00D8512C" w:rsidRPr="003814E2">
        <w:t xml:space="preserve"> роки</w:t>
      </w:r>
      <w:r w:rsidR="00C26BB3" w:rsidRPr="00DE7434">
        <w:t>.</w:t>
      </w:r>
      <w:r w:rsidRPr="00DE7434">
        <w:t xml:space="preserve"> </w:t>
      </w:r>
    </w:p>
    <w:p w14:paraId="494F7443" w14:textId="77777777" w:rsidR="00BC5D82" w:rsidRPr="00DE7434" w:rsidRDefault="00BC5D82" w:rsidP="00974CAF">
      <w:pPr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  <w:lang w:eastAsia="uk-UA"/>
        </w:rPr>
      </w:pPr>
    </w:p>
    <w:p w14:paraId="0A867174" w14:textId="35D05B76" w:rsidR="006A2A83" w:rsidRPr="00273180" w:rsidRDefault="008204CF" w:rsidP="00A874B7">
      <w:pPr>
        <w:pStyle w:val="a5"/>
        <w:ind w:left="0" w:firstLine="0"/>
        <w:jc w:val="center"/>
        <w:rPr>
          <w:i/>
          <w:color w:val="000000"/>
          <w:sz w:val="28"/>
          <w:szCs w:val="28"/>
          <w:lang w:eastAsia="uk-UA"/>
        </w:rPr>
      </w:pPr>
      <w:proofErr w:type="spellStart"/>
      <w:r w:rsidRPr="00273180">
        <w:rPr>
          <w:i/>
          <w:sz w:val="28"/>
          <w:szCs w:val="28"/>
          <w:lang w:val="ru-RU"/>
        </w:rPr>
        <w:t>Фінансова</w:t>
      </w:r>
      <w:proofErr w:type="spellEnd"/>
      <w:r w:rsidRPr="00273180">
        <w:rPr>
          <w:i/>
          <w:sz w:val="28"/>
          <w:szCs w:val="28"/>
          <w:lang w:val="ru-RU"/>
        </w:rPr>
        <w:t xml:space="preserve"> структура </w:t>
      </w:r>
      <w:proofErr w:type="spellStart"/>
      <w:r w:rsidRPr="00273180">
        <w:rPr>
          <w:i/>
          <w:sz w:val="28"/>
          <w:szCs w:val="28"/>
          <w:lang w:val="ru-RU"/>
        </w:rPr>
        <w:t>публічних</w:t>
      </w:r>
      <w:proofErr w:type="spellEnd"/>
      <w:r w:rsidRPr="00273180">
        <w:rPr>
          <w:i/>
          <w:sz w:val="28"/>
          <w:szCs w:val="28"/>
          <w:lang w:val="ru-RU"/>
        </w:rPr>
        <w:t xml:space="preserve"> </w:t>
      </w:r>
      <w:proofErr w:type="spellStart"/>
      <w:r w:rsidRPr="00273180">
        <w:rPr>
          <w:i/>
          <w:sz w:val="28"/>
          <w:szCs w:val="28"/>
          <w:lang w:val="ru-RU"/>
        </w:rPr>
        <w:t>інвестицій</w:t>
      </w:r>
      <w:proofErr w:type="spellEnd"/>
      <w:r w:rsidR="00A874B7" w:rsidRPr="00273180">
        <w:rPr>
          <w:i/>
          <w:sz w:val="28"/>
          <w:szCs w:val="28"/>
          <w:lang w:val="ru-RU"/>
        </w:rPr>
        <w:t xml:space="preserve"> </w:t>
      </w:r>
      <w:r w:rsidR="00431DD3" w:rsidRPr="00273180">
        <w:rPr>
          <w:i/>
          <w:color w:val="000000"/>
          <w:sz w:val="28"/>
          <w:szCs w:val="28"/>
          <w:lang w:eastAsia="uk-UA"/>
        </w:rPr>
        <w:t xml:space="preserve">на </w:t>
      </w:r>
      <w:proofErr w:type="gramStart"/>
      <w:r w:rsidR="006F5BDA" w:rsidRPr="00273180">
        <w:rPr>
          <w:i/>
          <w:color w:val="000000"/>
          <w:sz w:val="28"/>
          <w:szCs w:val="28"/>
          <w:lang w:eastAsia="uk-UA"/>
        </w:rPr>
        <w:t>202</w:t>
      </w:r>
      <w:r w:rsidR="00273180" w:rsidRPr="00273180">
        <w:rPr>
          <w:i/>
          <w:color w:val="000000"/>
          <w:sz w:val="28"/>
          <w:szCs w:val="28"/>
          <w:lang w:eastAsia="uk-UA"/>
        </w:rPr>
        <w:t>7</w:t>
      </w:r>
      <w:r w:rsidR="006F5BDA" w:rsidRPr="00273180">
        <w:rPr>
          <w:i/>
          <w:color w:val="000000"/>
          <w:sz w:val="28"/>
          <w:szCs w:val="28"/>
          <w:lang w:eastAsia="uk-UA"/>
        </w:rPr>
        <w:t>-202</w:t>
      </w:r>
      <w:r w:rsidR="00273180" w:rsidRPr="00273180">
        <w:rPr>
          <w:i/>
          <w:color w:val="000000"/>
          <w:sz w:val="28"/>
          <w:szCs w:val="28"/>
          <w:lang w:eastAsia="uk-UA"/>
        </w:rPr>
        <w:t>9</w:t>
      </w:r>
      <w:proofErr w:type="gramEnd"/>
      <w:r w:rsidR="006F5BDA" w:rsidRPr="00273180">
        <w:rPr>
          <w:i/>
          <w:color w:val="000000"/>
          <w:sz w:val="28"/>
          <w:szCs w:val="28"/>
          <w:lang w:eastAsia="uk-UA"/>
        </w:rPr>
        <w:t xml:space="preserve"> роки</w:t>
      </w:r>
    </w:p>
    <w:p w14:paraId="41230DF3" w14:textId="33A95E4B" w:rsidR="00702070" w:rsidRPr="00B07612" w:rsidRDefault="002E62AD" w:rsidP="00A874B7">
      <w:pPr>
        <w:pStyle w:val="a3"/>
        <w:spacing w:before="100" w:beforeAutospacing="1"/>
        <w:ind w:firstLine="707"/>
        <w:jc w:val="both"/>
        <w:rPr>
          <w:i/>
          <w:color w:val="000000"/>
          <w:lang w:eastAsia="uk-UA"/>
        </w:rPr>
      </w:pPr>
      <w:r w:rsidRPr="00B07612">
        <w:t>Орієнтовний сукупний обсяг публічних інвестицій на 202</w:t>
      </w:r>
      <w:r w:rsidR="00B07612" w:rsidRPr="00B07612">
        <w:t>7</w:t>
      </w:r>
      <w:r w:rsidRPr="00B07612">
        <w:t>– 202</w:t>
      </w:r>
      <w:r w:rsidR="00B07612" w:rsidRPr="00B07612">
        <w:t>9</w:t>
      </w:r>
      <w:r w:rsidRPr="00B07612">
        <w:t xml:space="preserve"> роки в розрізі джерел фінансового забезпечення та за роками становить:</w:t>
      </w:r>
      <w:r w:rsidR="00A874B7" w:rsidRPr="00B07612">
        <w:t xml:space="preserve">                              </w:t>
      </w:r>
      <w:r w:rsidR="0091468C" w:rsidRPr="00B07612">
        <w:rPr>
          <w:i/>
          <w:color w:val="000000"/>
          <w:sz w:val="24"/>
          <w:szCs w:val="24"/>
          <w:lang w:eastAsia="uk-UA"/>
        </w:rPr>
        <w:t>(</w:t>
      </w:r>
      <w:r w:rsidRPr="00B07612">
        <w:rPr>
          <w:i/>
          <w:color w:val="000000"/>
          <w:sz w:val="24"/>
          <w:szCs w:val="24"/>
          <w:lang w:eastAsia="uk-UA"/>
        </w:rPr>
        <w:t>гривень</w:t>
      </w:r>
      <w:r w:rsidR="0091468C" w:rsidRPr="00B07612">
        <w:rPr>
          <w:i/>
          <w:color w:val="000000"/>
          <w:sz w:val="24"/>
          <w:szCs w:val="24"/>
          <w:lang w:eastAsia="uk-UA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3"/>
        <w:gridCol w:w="1826"/>
        <w:gridCol w:w="1826"/>
        <w:gridCol w:w="1826"/>
      </w:tblGrid>
      <w:tr w:rsidR="002E62AD" w:rsidRPr="00B07612" w14:paraId="75D541BD" w14:textId="77777777" w:rsidTr="0091468C">
        <w:tc>
          <w:tcPr>
            <w:tcW w:w="4673" w:type="dxa"/>
          </w:tcPr>
          <w:p w14:paraId="78DAF386" w14:textId="77777777" w:rsidR="002E62AD" w:rsidRPr="00B07612" w:rsidRDefault="002E62AD" w:rsidP="00266E47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B07612">
              <w:rPr>
                <w:b/>
                <w:sz w:val="28"/>
                <w:szCs w:val="28"/>
                <w:lang w:val="uk-UA" w:eastAsia="en-US"/>
              </w:rPr>
              <w:t>Джерело фінансового забезпечення</w:t>
            </w:r>
          </w:p>
        </w:tc>
        <w:tc>
          <w:tcPr>
            <w:tcW w:w="1826" w:type="dxa"/>
          </w:tcPr>
          <w:p w14:paraId="0D9BCE51" w14:textId="41E62ED0" w:rsidR="002E62AD" w:rsidRPr="00B07612" w:rsidRDefault="002E62AD" w:rsidP="00266E47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B07612">
              <w:rPr>
                <w:b/>
                <w:i/>
                <w:iCs/>
                <w:color w:val="000000"/>
                <w:sz w:val="28"/>
                <w:szCs w:val="28"/>
                <w:lang w:eastAsia="uk-UA"/>
              </w:rPr>
              <w:t>202</w:t>
            </w:r>
            <w:r w:rsidR="00B07612" w:rsidRPr="00B07612">
              <w:rPr>
                <w:b/>
                <w:i/>
                <w:iCs/>
                <w:color w:val="000000"/>
                <w:sz w:val="28"/>
                <w:szCs w:val="28"/>
                <w:lang w:eastAsia="uk-UA"/>
              </w:rPr>
              <w:t>7</w:t>
            </w:r>
            <w:r w:rsidRPr="00B07612">
              <w:rPr>
                <w:b/>
                <w:i/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07612">
              <w:rPr>
                <w:b/>
                <w:i/>
                <w:iCs/>
                <w:color w:val="000000"/>
                <w:sz w:val="28"/>
                <w:szCs w:val="28"/>
                <w:lang w:eastAsia="uk-UA"/>
              </w:rPr>
              <w:t>рік</w:t>
            </w:r>
            <w:proofErr w:type="spellEnd"/>
          </w:p>
          <w:p w14:paraId="02BD4A21" w14:textId="39B45B38" w:rsidR="000F5D25" w:rsidRPr="00B07612" w:rsidRDefault="000F5D25" w:rsidP="00266E47">
            <w:pPr>
              <w:jc w:val="center"/>
              <w:rPr>
                <w:b/>
                <w:i/>
                <w:iCs/>
                <w:color w:val="000000"/>
                <w:lang w:eastAsia="uk-UA"/>
              </w:rPr>
            </w:pPr>
            <w:r w:rsidRPr="00B07612">
              <w:rPr>
                <w:b/>
                <w:i/>
                <w:iCs/>
                <w:color w:val="000000"/>
                <w:lang w:eastAsia="uk-UA"/>
              </w:rPr>
              <w:t>(прогноз)</w:t>
            </w:r>
          </w:p>
        </w:tc>
        <w:tc>
          <w:tcPr>
            <w:tcW w:w="1826" w:type="dxa"/>
          </w:tcPr>
          <w:p w14:paraId="2AF9A56B" w14:textId="0120E042" w:rsidR="002E62AD" w:rsidRPr="00B07612" w:rsidRDefault="002E62AD" w:rsidP="00266E47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B07612">
              <w:rPr>
                <w:b/>
                <w:i/>
                <w:iCs/>
                <w:color w:val="000000"/>
                <w:sz w:val="28"/>
                <w:szCs w:val="28"/>
                <w:lang w:eastAsia="uk-UA"/>
              </w:rPr>
              <w:t>202</w:t>
            </w:r>
            <w:r w:rsidR="00B07612" w:rsidRPr="00B07612">
              <w:rPr>
                <w:b/>
                <w:i/>
                <w:iCs/>
                <w:color w:val="000000"/>
                <w:sz w:val="28"/>
                <w:szCs w:val="28"/>
                <w:lang w:eastAsia="uk-UA"/>
              </w:rPr>
              <w:t>8</w:t>
            </w:r>
            <w:r w:rsidRPr="00B07612">
              <w:rPr>
                <w:b/>
                <w:i/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07612">
              <w:rPr>
                <w:b/>
                <w:i/>
                <w:iCs/>
                <w:color w:val="000000"/>
                <w:sz w:val="28"/>
                <w:szCs w:val="28"/>
                <w:lang w:eastAsia="uk-UA"/>
              </w:rPr>
              <w:t>рік</w:t>
            </w:r>
            <w:proofErr w:type="spellEnd"/>
          </w:p>
          <w:p w14:paraId="32D17D93" w14:textId="464BC2A0" w:rsidR="000F5D25" w:rsidRPr="00B07612" w:rsidRDefault="000F5D25" w:rsidP="00266E47">
            <w:pPr>
              <w:jc w:val="center"/>
              <w:rPr>
                <w:b/>
                <w:i/>
                <w:iCs/>
                <w:color w:val="000000"/>
                <w:lang w:eastAsia="uk-UA"/>
              </w:rPr>
            </w:pPr>
            <w:r w:rsidRPr="00B07612">
              <w:rPr>
                <w:b/>
                <w:i/>
                <w:iCs/>
                <w:color w:val="000000"/>
                <w:lang w:eastAsia="uk-UA"/>
              </w:rPr>
              <w:t>(прогноз)</w:t>
            </w:r>
          </w:p>
        </w:tc>
        <w:tc>
          <w:tcPr>
            <w:tcW w:w="1826" w:type="dxa"/>
          </w:tcPr>
          <w:p w14:paraId="70A96555" w14:textId="17513345" w:rsidR="002E62AD" w:rsidRPr="00B07612" w:rsidRDefault="002E62AD" w:rsidP="00266E47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B07612">
              <w:rPr>
                <w:b/>
                <w:i/>
                <w:iCs/>
                <w:color w:val="000000"/>
                <w:sz w:val="28"/>
                <w:szCs w:val="28"/>
                <w:lang w:eastAsia="uk-UA"/>
              </w:rPr>
              <w:t>202</w:t>
            </w:r>
            <w:r w:rsidR="00B07612" w:rsidRPr="00B07612">
              <w:rPr>
                <w:b/>
                <w:i/>
                <w:iCs/>
                <w:color w:val="000000"/>
                <w:sz w:val="28"/>
                <w:szCs w:val="28"/>
                <w:lang w:eastAsia="uk-UA"/>
              </w:rPr>
              <w:t>9</w:t>
            </w:r>
            <w:r w:rsidRPr="00B07612">
              <w:rPr>
                <w:b/>
                <w:i/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07612">
              <w:rPr>
                <w:b/>
                <w:i/>
                <w:iCs/>
                <w:color w:val="000000"/>
                <w:sz w:val="28"/>
                <w:szCs w:val="28"/>
                <w:lang w:eastAsia="uk-UA"/>
              </w:rPr>
              <w:t>рік</w:t>
            </w:r>
            <w:proofErr w:type="spellEnd"/>
          </w:p>
          <w:p w14:paraId="29CB42FA" w14:textId="2DA15701" w:rsidR="000F5D25" w:rsidRPr="00B07612" w:rsidRDefault="000F5D25" w:rsidP="00266E47">
            <w:pPr>
              <w:jc w:val="center"/>
              <w:rPr>
                <w:b/>
                <w:i/>
                <w:iCs/>
                <w:color w:val="000000"/>
                <w:lang w:eastAsia="uk-UA"/>
              </w:rPr>
            </w:pPr>
            <w:r w:rsidRPr="00B07612">
              <w:rPr>
                <w:b/>
                <w:i/>
                <w:iCs/>
                <w:color w:val="000000"/>
                <w:lang w:eastAsia="uk-UA"/>
              </w:rPr>
              <w:t>(прогноз)</w:t>
            </w:r>
          </w:p>
        </w:tc>
      </w:tr>
      <w:tr w:rsidR="00D24ADE" w:rsidRPr="00B07612" w14:paraId="1A4765CD" w14:textId="77777777" w:rsidTr="00BD001B">
        <w:tc>
          <w:tcPr>
            <w:tcW w:w="4673" w:type="dxa"/>
          </w:tcPr>
          <w:p w14:paraId="1147F676" w14:textId="77777777" w:rsidR="00D24ADE" w:rsidRPr="00B07612" w:rsidRDefault="00D24ADE" w:rsidP="00D24ADE">
            <w:pPr>
              <w:jc w:val="both"/>
              <w:rPr>
                <w:b/>
                <w:iCs/>
                <w:color w:val="000000"/>
                <w:sz w:val="28"/>
                <w:szCs w:val="28"/>
                <w:lang w:val="uk-UA" w:eastAsia="uk-UA"/>
              </w:rPr>
            </w:pPr>
            <w:r w:rsidRPr="00B07612">
              <w:rPr>
                <w:b/>
                <w:iCs/>
                <w:color w:val="000000"/>
                <w:sz w:val="28"/>
                <w:szCs w:val="28"/>
                <w:lang w:val="uk-UA" w:eastAsia="uk-UA"/>
              </w:rPr>
              <w:t>Сукупний обсяг фінансування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B7A8" w14:textId="7020D1BF" w:rsidR="00D24ADE" w:rsidRPr="00BB34E1" w:rsidRDefault="00D24ADE" w:rsidP="00D24ADE">
            <w:pPr>
              <w:jc w:val="center"/>
              <w:rPr>
                <w:iCs/>
                <w:color w:val="000000"/>
                <w:lang w:val="uk-UA" w:eastAsia="uk-UA"/>
              </w:rPr>
            </w:pPr>
            <w:r w:rsidRPr="00BB34E1">
              <w:rPr>
                <w:color w:val="000000"/>
                <w:lang w:eastAsia="uk-UA"/>
              </w:rPr>
              <w:t>2 012 984 505,00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050A5" w14:textId="55AEBF7D" w:rsidR="00D24ADE" w:rsidRPr="00BB34E1" w:rsidRDefault="00D24ADE" w:rsidP="00D24ADE">
            <w:pPr>
              <w:jc w:val="center"/>
              <w:rPr>
                <w:iCs/>
                <w:color w:val="000000"/>
                <w:lang w:val="uk-UA" w:eastAsia="uk-UA"/>
              </w:rPr>
            </w:pPr>
            <w:r w:rsidRPr="00BB34E1">
              <w:rPr>
                <w:color w:val="000000"/>
                <w:lang w:eastAsia="uk-UA"/>
              </w:rPr>
              <w:t>1 803 549 026,00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28EA6" w14:textId="6E99EFCB" w:rsidR="00D24ADE" w:rsidRPr="00BB34E1" w:rsidRDefault="00D24ADE" w:rsidP="00D24ADE">
            <w:pPr>
              <w:jc w:val="center"/>
              <w:rPr>
                <w:iCs/>
                <w:color w:val="000000"/>
                <w:lang w:val="uk-UA" w:eastAsia="uk-UA"/>
              </w:rPr>
            </w:pPr>
            <w:r w:rsidRPr="00BB34E1">
              <w:rPr>
                <w:color w:val="000000"/>
                <w:lang w:eastAsia="uk-UA"/>
              </w:rPr>
              <w:t>1 838 356 000,00</w:t>
            </w:r>
          </w:p>
        </w:tc>
      </w:tr>
      <w:tr w:rsidR="00B97BC2" w:rsidRPr="00B07612" w14:paraId="29D3DB39" w14:textId="77777777" w:rsidTr="00142B8B">
        <w:tc>
          <w:tcPr>
            <w:tcW w:w="4673" w:type="dxa"/>
          </w:tcPr>
          <w:p w14:paraId="401927BD" w14:textId="77777777" w:rsidR="00B97BC2" w:rsidRPr="00B07612" w:rsidRDefault="00B97BC2" w:rsidP="00B97BC2">
            <w:pPr>
              <w:rPr>
                <w:i/>
                <w:iCs/>
                <w:color w:val="000000"/>
                <w:sz w:val="28"/>
                <w:szCs w:val="28"/>
                <w:lang w:val="uk-UA" w:eastAsia="uk-UA"/>
              </w:rPr>
            </w:pPr>
            <w:r w:rsidRPr="00B07612">
              <w:rPr>
                <w:i/>
                <w:iCs/>
                <w:color w:val="000000"/>
                <w:sz w:val="28"/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5554" w14:textId="7838DF08" w:rsidR="00B97BC2" w:rsidRPr="00BB34E1" w:rsidRDefault="00B97BC2" w:rsidP="00B97BC2">
            <w:pPr>
              <w:jc w:val="center"/>
              <w:rPr>
                <w:iCs/>
                <w:color w:val="000000"/>
                <w:lang w:val="uk-UA" w:eastAsia="uk-U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43EED" w14:textId="72A67DE6" w:rsidR="00B97BC2" w:rsidRPr="00BB34E1" w:rsidRDefault="00B97BC2" w:rsidP="00B97BC2">
            <w:pPr>
              <w:jc w:val="center"/>
              <w:rPr>
                <w:iCs/>
                <w:color w:val="000000"/>
                <w:lang w:val="uk-UA" w:eastAsia="uk-U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EC18B" w14:textId="2AD2C399" w:rsidR="00B97BC2" w:rsidRPr="00BB34E1" w:rsidRDefault="00B97BC2" w:rsidP="00B97BC2">
            <w:pPr>
              <w:jc w:val="center"/>
              <w:rPr>
                <w:iCs/>
                <w:color w:val="000000"/>
                <w:lang w:val="uk-UA" w:eastAsia="uk-UA"/>
              </w:rPr>
            </w:pPr>
          </w:p>
        </w:tc>
      </w:tr>
      <w:tr w:rsidR="00D24ADE" w:rsidRPr="00B07612" w14:paraId="1EE5C3DD" w14:textId="77777777" w:rsidTr="0091468C">
        <w:tc>
          <w:tcPr>
            <w:tcW w:w="4673" w:type="dxa"/>
          </w:tcPr>
          <w:p w14:paraId="3F8DD87F" w14:textId="094DEF89" w:rsidR="00D24ADE" w:rsidRPr="00B07612" w:rsidRDefault="00D24ADE" w:rsidP="00D24ADE">
            <w:pPr>
              <w:jc w:val="both"/>
              <w:rPr>
                <w:iCs/>
                <w:color w:val="000000"/>
                <w:sz w:val="28"/>
                <w:szCs w:val="28"/>
                <w:lang w:val="uk-UA" w:eastAsia="uk-UA"/>
              </w:rPr>
            </w:pPr>
            <w:r w:rsidRPr="00B07612">
              <w:rPr>
                <w:iCs/>
                <w:color w:val="000000"/>
                <w:sz w:val="28"/>
                <w:szCs w:val="28"/>
                <w:lang w:val="uk-UA" w:eastAsia="uk-UA"/>
              </w:rPr>
              <w:t>Кошти бюджету Ніжинської міської територіальної громади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6238" w14:textId="33B84290" w:rsidR="00D24ADE" w:rsidRPr="00BB34E1" w:rsidRDefault="00D24ADE" w:rsidP="00D24ADE">
            <w:pPr>
              <w:jc w:val="center"/>
              <w:rPr>
                <w:iCs/>
                <w:color w:val="000000"/>
                <w:lang w:val="uk-UA" w:eastAsia="uk-UA"/>
              </w:rPr>
            </w:pPr>
            <w:r w:rsidRPr="00BB34E1">
              <w:rPr>
                <w:color w:val="000000"/>
                <w:lang w:eastAsia="uk-UA"/>
              </w:rPr>
              <w:t>248 638 440,00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FCF43" w14:textId="3EDE6F0C" w:rsidR="00D24ADE" w:rsidRPr="00BB34E1" w:rsidRDefault="00D24ADE" w:rsidP="00D24ADE">
            <w:pPr>
              <w:jc w:val="center"/>
              <w:rPr>
                <w:iCs/>
                <w:color w:val="000000"/>
                <w:lang w:val="uk-UA" w:eastAsia="uk-UA"/>
              </w:rPr>
            </w:pPr>
            <w:r w:rsidRPr="00BB34E1">
              <w:rPr>
                <w:color w:val="000000"/>
                <w:lang w:eastAsia="uk-UA"/>
              </w:rPr>
              <w:t>274 819 026,00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F4423" w14:textId="7656E5F0" w:rsidR="00D24ADE" w:rsidRPr="00BB34E1" w:rsidRDefault="00D24ADE" w:rsidP="00D24ADE">
            <w:pPr>
              <w:jc w:val="center"/>
              <w:rPr>
                <w:iCs/>
                <w:color w:val="000000"/>
                <w:lang w:val="uk-UA" w:eastAsia="uk-UA"/>
              </w:rPr>
            </w:pPr>
            <w:r w:rsidRPr="00BB34E1">
              <w:rPr>
                <w:color w:val="000000"/>
                <w:lang w:eastAsia="uk-UA"/>
              </w:rPr>
              <w:t>197 746 000,00</w:t>
            </w:r>
          </w:p>
        </w:tc>
      </w:tr>
      <w:tr w:rsidR="00D24ADE" w:rsidRPr="00D54338" w14:paraId="70C6B535" w14:textId="77777777" w:rsidTr="0091468C">
        <w:tc>
          <w:tcPr>
            <w:tcW w:w="4673" w:type="dxa"/>
          </w:tcPr>
          <w:p w14:paraId="6F97C442" w14:textId="77777777" w:rsidR="00D24ADE" w:rsidRPr="00B07612" w:rsidRDefault="00D24ADE" w:rsidP="00D24ADE">
            <w:pPr>
              <w:jc w:val="both"/>
              <w:rPr>
                <w:iCs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B07612">
              <w:rPr>
                <w:iCs/>
                <w:color w:val="000000"/>
                <w:sz w:val="28"/>
                <w:szCs w:val="28"/>
                <w:lang w:eastAsia="uk-UA"/>
              </w:rPr>
              <w:t>Інші</w:t>
            </w:r>
            <w:proofErr w:type="spellEnd"/>
            <w:r w:rsidRPr="00B07612">
              <w:rPr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07612">
              <w:rPr>
                <w:iCs/>
                <w:color w:val="000000"/>
                <w:sz w:val="28"/>
                <w:szCs w:val="28"/>
                <w:lang w:eastAsia="uk-UA"/>
              </w:rPr>
              <w:t>джерела</w:t>
            </w:r>
            <w:proofErr w:type="spellEnd"/>
          </w:p>
        </w:tc>
        <w:tc>
          <w:tcPr>
            <w:tcW w:w="1826" w:type="dxa"/>
            <w:vAlign w:val="center"/>
          </w:tcPr>
          <w:p w14:paraId="2C51030D" w14:textId="7EC02C6F" w:rsidR="00D24ADE" w:rsidRPr="00BB34E1" w:rsidRDefault="00D24ADE" w:rsidP="00D24ADE">
            <w:pPr>
              <w:jc w:val="center"/>
              <w:rPr>
                <w:iCs/>
                <w:color w:val="000000"/>
                <w:lang w:val="uk-UA" w:eastAsia="uk-UA"/>
              </w:rPr>
            </w:pPr>
            <w:r w:rsidRPr="00BB34E1">
              <w:rPr>
                <w:color w:val="000000"/>
                <w:lang w:eastAsia="uk-UA"/>
              </w:rPr>
              <w:t>1 764 346 065,00</w:t>
            </w:r>
          </w:p>
        </w:tc>
        <w:tc>
          <w:tcPr>
            <w:tcW w:w="1826" w:type="dxa"/>
            <w:vAlign w:val="center"/>
          </w:tcPr>
          <w:p w14:paraId="3AEED2EE" w14:textId="2D758F18" w:rsidR="00D24ADE" w:rsidRPr="00BB34E1" w:rsidRDefault="00D24ADE" w:rsidP="00D24ADE">
            <w:pPr>
              <w:jc w:val="center"/>
              <w:rPr>
                <w:iCs/>
                <w:color w:val="000000"/>
                <w:lang w:val="uk-UA" w:eastAsia="uk-UA"/>
              </w:rPr>
            </w:pPr>
            <w:r w:rsidRPr="00BB34E1">
              <w:rPr>
                <w:color w:val="000000"/>
                <w:lang w:eastAsia="uk-UA"/>
              </w:rPr>
              <w:t>1 528 730 000,00</w:t>
            </w:r>
          </w:p>
        </w:tc>
        <w:tc>
          <w:tcPr>
            <w:tcW w:w="1826" w:type="dxa"/>
            <w:vAlign w:val="center"/>
          </w:tcPr>
          <w:p w14:paraId="771EB9B1" w14:textId="11FF4D6F" w:rsidR="00D24ADE" w:rsidRPr="00BB34E1" w:rsidRDefault="00D24ADE" w:rsidP="00D24ADE">
            <w:pPr>
              <w:jc w:val="center"/>
              <w:rPr>
                <w:iCs/>
                <w:color w:val="000000"/>
                <w:lang w:val="uk-UA" w:eastAsia="uk-UA"/>
              </w:rPr>
            </w:pPr>
            <w:r w:rsidRPr="00BB34E1">
              <w:rPr>
                <w:color w:val="000000"/>
                <w:lang w:eastAsia="uk-UA"/>
              </w:rPr>
              <w:t>1 640 610 000,00</w:t>
            </w:r>
          </w:p>
        </w:tc>
      </w:tr>
    </w:tbl>
    <w:p w14:paraId="1222A07A" w14:textId="77777777" w:rsidR="00431DD3" w:rsidRPr="00D54338" w:rsidRDefault="00431DD3" w:rsidP="00266E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highlight w:val="yellow"/>
        </w:rPr>
      </w:pPr>
    </w:p>
    <w:p w14:paraId="5E509B4B" w14:textId="764CEA61" w:rsidR="00F05955" w:rsidRPr="00087D04" w:rsidRDefault="009665CD" w:rsidP="00BC5E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66F">
        <w:rPr>
          <w:rFonts w:ascii="Times New Roman" w:eastAsia="Times New Roman" w:hAnsi="Times New Roman" w:cs="Times New Roman"/>
          <w:sz w:val="28"/>
          <w:szCs w:val="28"/>
        </w:rPr>
        <w:t>Граничний о</w:t>
      </w:r>
      <w:r w:rsidR="00F05955" w:rsidRPr="0081066F">
        <w:rPr>
          <w:rFonts w:ascii="Times New Roman" w:eastAsia="Times New Roman" w:hAnsi="Times New Roman" w:cs="Times New Roman"/>
          <w:sz w:val="28"/>
          <w:szCs w:val="28"/>
        </w:rPr>
        <w:t>бсяг публічних інвестицій на 202</w:t>
      </w:r>
      <w:r w:rsidR="0081066F" w:rsidRPr="0081066F">
        <w:rPr>
          <w:rFonts w:ascii="Times New Roman" w:eastAsia="Times New Roman" w:hAnsi="Times New Roman" w:cs="Times New Roman"/>
          <w:sz w:val="28"/>
          <w:szCs w:val="28"/>
        </w:rPr>
        <w:t>7</w:t>
      </w:r>
      <w:r w:rsidR="00F05955" w:rsidRPr="0081066F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81066F" w:rsidRPr="0081066F">
        <w:rPr>
          <w:rFonts w:ascii="Times New Roman" w:eastAsia="Times New Roman" w:hAnsi="Times New Roman" w:cs="Times New Roman"/>
          <w:sz w:val="28"/>
          <w:szCs w:val="28"/>
        </w:rPr>
        <w:t>9</w:t>
      </w:r>
      <w:r w:rsidR="00F05955" w:rsidRPr="0081066F">
        <w:rPr>
          <w:rFonts w:ascii="Times New Roman" w:eastAsia="Times New Roman" w:hAnsi="Times New Roman" w:cs="Times New Roman"/>
          <w:sz w:val="28"/>
          <w:szCs w:val="28"/>
        </w:rPr>
        <w:t xml:space="preserve"> роки доведений фінансовим управлінням </w:t>
      </w:r>
      <w:r w:rsidR="00F05955" w:rsidRPr="00087D04">
        <w:rPr>
          <w:rFonts w:ascii="Times New Roman" w:eastAsia="Times New Roman" w:hAnsi="Times New Roman" w:cs="Times New Roman"/>
          <w:sz w:val="28"/>
          <w:szCs w:val="28"/>
        </w:rPr>
        <w:t>Ніжинської міської ради:</w:t>
      </w:r>
    </w:p>
    <w:p w14:paraId="4D076C91" w14:textId="462DBCE5" w:rsidR="00F05955" w:rsidRPr="00087D04" w:rsidRDefault="00F05955" w:rsidP="00BC5E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D04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81066F" w:rsidRPr="00087D04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87D04">
        <w:rPr>
          <w:rFonts w:ascii="Times New Roman" w:eastAsia="Times New Roman" w:hAnsi="Times New Roman" w:cs="Times New Roman"/>
          <w:sz w:val="28"/>
          <w:szCs w:val="28"/>
        </w:rPr>
        <w:t xml:space="preserve"> рік –</w:t>
      </w:r>
      <w:r w:rsidR="0081066F" w:rsidRPr="00087D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7D04" w:rsidRPr="00087D04">
        <w:rPr>
          <w:rFonts w:ascii="Times New Roman" w:eastAsia="Times New Roman" w:hAnsi="Times New Roman" w:cs="Times New Roman"/>
          <w:sz w:val="28"/>
          <w:szCs w:val="28"/>
        </w:rPr>
        <w:t xml:space="preserve">39 950 000,00 </w:t>
      </w:r>
      <w:r w:rsidRPr="00087D04">
        <w:rPr>
          <w:rFonts w:ascii="Times New Roman" w:eastAsia="Times New Roman" w:hAnsi="Times New Roman" w:cs="Times New Roman"/>
          <w:sz w:val="28"/>
          <w:szCs w:val="28"/>
        </w:rPr>
        <w:t>грн;</w:t>
      </w:r>
    </w:p>
    <w:p w14:paraId="011BD1CE" w14:textId="68C99BB6" w:rsidR="00F05955" w:rsidRPr="00087D04" w:rsidRDefault="00F05955" w:rsidP="00BC5E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D04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81066F" w:rsidRPr="00087D04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87D04">
        <w:rPr>
          <w:rFonts w:ascii="Times New Roman" w:eastAsia="Times New Roman" w:hAnsi="Times New Roman" w:cs="Times New Roman"/>
          <w:sz w:val="28"/>
          <w:szCs w:val="28"/>
        </w:rPr>
        <w:t xml:space="preserve"> рік –</w:t>
      </w:r>
      <w:r w:rsidR="00087D04" w:rsidRPr="00087D04">
        <w:rPr>
          <w:rFonts w:ascii="Times New Roman" w:eastAsia="Times New Roman" w:hAnsi="Times New Roman" w:cs="Times New Roman"/>
          <w:sz w:val="28"/>
          <w:szCs w:val="28"/>
        </w:rPr>
        <w:t xml:space="preserve"> 42 950 000,00</w:t>
      </w:r>
      <w:r w:rsidRPr="00087D04">
        <w:rPr>
          <w:rFonts w:ascii="Times New Roman" w:eastAsia="Times New Roman" w:hAnsi="Times New Roman" w:cs="Times New Roman"/>
          <w:sz w:val="28"/>
          <w:szCs w:val="28"/>
        </w:rPr>
        <w:t xml:space="preserve"> грн;</w:t>
      </w:r>
    </w:p>
    <w:p w14:paraId="66C6C8D5" w14:textId="051D1252" w:rsidR="00F05955" w:rsidRPr="00087D04" w:rsidRDefault="00F05955" w:rsidP="00BC5E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D04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81066F" w:rsidRPr="00087D0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087D04">
        <w:rPr>
          <w:rFonts w:ascii="Times New Roman" w:eastAsia="Times New Roman" w:hAnsi="Times New Roman" w:cs="Times New Roman"/>
          <w:sz w:val="28"/>
          <w:szCs w:val="28"/>
        </w:rPr>
        <w:t xml:space="preserve"> рік –</w:t>
      </w:r>
      <w:r w:rsidR="00087D04" w:rsidRPr="00087D04">
        <w:rPr>
          <w:rFonts w:ascii="Times New Roman" w:eastAsia="Times New Roman" w:hAnsi="Times New Roman" w:cs="Times New Roman"/>
          <w:sz w:val="28"/>
          <w:szCs w:val="28"/>
        </w:rPr>
        <w:t xml:space="preserve"> 44 950 000,00 </w:t>
      </w:r>
      <w:r w:rsidRPr="00087D04">
        <w:rPr>
          <w:rFonts w:ascii="Times New Roman" w:eastAsia="Times New Roman" w:hAnsi="Times New Roman" w:cs="Times New Roman"/>
          <w:sz w:val="28"/>
          <w:szCs w:val="28"/>
        </w:rPr>
        <w:t>грн.</w:t>
      </w:r>
    </w:p>
    <w:p w14:paraId="398FFA25" w14:textId="2A0C78E3" w:rsidR="0066123F" w:rsidRPr="005F5EE6" w:rsidRDefault="005F5EE6" w:rsidP="005F5E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uk-UA"/>
        </w:rPr>
      </w:pPr>
      <w:r w:rsidRPr="005F5EE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(гривень)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3964"/>
        <w:gridCol w:w="1418"/>
        <w:gridCol w:w="1559"/>
        <w:gridCol w:w="1418"/>
        <w:gridCol w:w="1559"/>
      </w:tblGrid>
      <w:tr w:rsidR="00A21422" w:rsidRPr="00A21422" w14:paraId="095B7C02" w14:textId="77777777" w:rsidTr="00C70E85">
        <w:trPr>
          <w:trHeight w:val="405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61515" w14:textId="77777777" w:rsidR="00A21422" w:rsidRPr="00A21422" w:rsidRDefault="00A21422" w:rsidP="00A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Галузь (сектор), у тому числі основні (пріоритетні) напрями публічних інвестицій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B39C46" w14:textId="77777777" w:rsidR="00A21422" w:rsidRPr="00A21422" w:rsidRDefault="00A21422" w:rsidP="00A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2027 рік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7EF481" w14:textId="77777777" w:rsidR="00A21422" w:rsidRPr="00A21422" w:rsidRDefault="00A21422" w:rsidP="00A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2028 рік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76F938" w14:textId="77777777" w:rsidR="00A21422" w:rsidRPr="00A21422" w:rsidRDefault="00A21422" w:rsidP="00A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2029 рік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93FF1" w14:textId="77777777" w:rsidR="00BF0081" w:rsidRDefault="00A21422" w:rsidP="00A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Разом </w:t>
            </w:r>
          </w:p>
          <w:p w14:paraId="26439297" w14:textId="7AEF0BEB" w:rsidR="00A21422" w:rsidRPr="00A21422" w:rsidRDefault="00A21422" w:rsidP="00A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2027-2029 роки</w:t>
            </w:r>
          </w:p>
        </w:tc>
      </w:tr>
      <w:tr w:rsidR="00A21422" w:rsidRPr="00A21422" w14:paraId="74A68BB5" w14:textId="77777777" w:rsidTr="00A21422">
        <w:trPr>
          <w:trHeight w:val="375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10157" w14:textId="77777777" w:rsidR="00A21422" w:rsidRPr="00A21422" w:rsidRDefault="00A21422" w:rsidP="00A2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2B51" w14:textId="77777777" w:rsidR="00A21422" w:rsidRPr="00A21422" w:rsidRDefault="00A21422" w:rsidP="00A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8B8E" w14:textId="77777777" w:rsidR="00A21422" w:rsidRPr="00A21422" w:rsidRDefault="00A21422" w:rsidP="00A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AB37" w14:textId="77777777" w:rsidR="00A21422" w:rsidRPr="00A21422" w:rsidRDefault="00A21422" w:rsidP="00A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E34A5" w14:textId="77777777" w:rsidR="00A21422" w:rsidRPr="00A21422" w:rsidRDefault="00A21422" w:rsidP="00A2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A21422" w:rsidRPr="00A21422" w14:paraId="4FDEE3DD" w14:textId="77777777" w:rsidTr="00A21422">
        <w:trPr>
          <w:trHeight w:val="26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A2EE" w14:textId="77777777" w:rsidR="00A21422" w:rsidRPr="00A21422" w:rsidRDefault="00A21422" w:rsidP="00A2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Цифрова трансформація держави та суспільства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947D3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52872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D5922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13E47" w14:textId="77777777" w:rsidR="00A21422" w:rsidRPr="00C70E85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70E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2 800 000</w:t>
            </w:r>
          </w:p>
        </w:tc>
      </w:tr>
      <w:tr w:rsidR="00A21422" w:rsidRPr="00A21422" w14:paraId="4C59C193" w14:textId="77777777" w:rsidTr="00A21422">
        <w:trPr>
          <w:trHeight w:val="26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665C" w14:textId="77777777" w:rsidR="00A21422" w:rsidRPr="00A21422" w:rsidRDefault="00A21422" w:rsidP="00A2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Охорона здоров’я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B9F6D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007CB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13 000 000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7BF81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A79A6" w14:textId="77777777" w:rsidR="00A21422" w:rsidRPr="00C70E85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70E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33 200 000</w:t>
            </w:r>
          </w:p>
        </w:tc>
      </w:tr>
      <w:tr w:rsidR="00A21422" w:rsidRPr="00A21422" w14:paraId="3F0CD8DB" w14:textId="77777777" w:rsidTr="00A21422">
        <w:trPr>
          <w:trHeight w:val="26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104D" w14:textId="77777777" w:rsidR="00A21422" w:rsidRPr="00A21422" w:rsidRDefault="00A21422" w:rsidP="00A2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Освіта і наука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22307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6A135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13 000 000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323AD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13 000 000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C913E" w14:textId="77777777" w:rsidR="00A21422" w:rsidRPr="00C70E85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70E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36 000 000</w:t>
            </w:r>
          </w:p>
        </w:tc>
      </w:tr>
      <w:tr w:rsidR="00A21422" w:rsidRPr="00A21422" w14:paraId="0299FD2A" w14:textId="77777777" w:rsidTr="00A21422">
        <w:trPr>
          <w:trHeight w:val="26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2199" w14:textId="77777777" w:rsidR="00A21422" w:rsidRPr="00A21422" w:rsidRDefault="00A21422" w:rsidP="00A2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Культура та інформація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DD4D4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AB8BC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DD777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FE1E6" w14:textId="77777777" w:rsidR="00A21422" w:rsidRPr="00C70E85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70E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5 000 000</w:t>
            </w:r>
          </w:p>
        </w:tc>
      </w:tr>
      <w:tr w:rsidR="00A21422" w:rsidRPr="00A21422" w14:paraId="6EE90AD5" w14:textId="77777777" w:rsidTr="00A21422">
        <w:trPr>
          <w:trHeight w:val="26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E81B" w14:textId="77777777" w:rsidR="00A21422" w:rsidRPr="00A21422" w:rsidRDefault="00A21422" w:rsidP="00A2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Житло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24853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7 000 000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D73F0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5AB95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45477" w14:textId="77777777" w:rsidR="00A21422" w:rsidRPr="00C70E85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70E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7 000 000</w:t>
            </w:r>
          </w:p>
        </w:tc>
      </w:tr>
      <w:tr w:rsidR="00A21422" w:rsidRPr="00A21422" w14:paraId="35D7B9A2" w14:textId="77777777" w:rsidTr="00A21422">
        <w:trPr>
          <w:trHeight w:val="26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70A8" w14:textId="77777777" w:rsidR="00A21422" w:rsidRPr="00A21422" w:rsidRDefault="00A21422" w:rsidP="00A2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Муніципальна інфраструктура та послуги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BD0CC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9 950 000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5EE03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4 000 000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8C302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DD601" w14:textId="77777777" w:rsidR="00A21422" w:rsidRPr="00C70E85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70E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13 950 000</w:t>
            </w:r>
          </w:p>
        </w:tc>
      </w:tr>
      <w:tr w:rsidR="00A21422" w:rsidRPr="00A21422" w14:paraId="258111E7" w14:textId="77777777" w:rsidTr="00A21422">
        <w:trPr>
          <w:trHeight w:val="26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4A74" w14:textId="77777777" w:rsidR="00A21422" w:rsidRPr="00A21422" w:rsidRDefault="00A21422" w:rsidP="00A21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Освіта і наука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A0C60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9763F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12 950 000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A31A5" w14:textId="77777777" w:rsidR="00A21422" w:rsidRPr="00A21422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214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16 950 000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F49DA" w14:textId="77777777" w:rsidR="00A21422" w:rsidRPr="00C70E85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70E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29 900 000</w:t>
            </w:r>
          </w:p>
        </w:tc>
      </w:tr>
      <w:tr w:rsidR="00A21422" w:rsidRPr="00A21422" w14:paraId="7A0D6D2D" w14:textId="77777777" w:rsidTr="00A21422">
        <w:trPr>
          <w:trHeight w:val="26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9F5C" w14:textId="4BA59226" w:rsidR="00A21422" w:rsidRPr="00A21422" w:rsidRDefault="00A21422" w:rsidP="00A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68175" w14:textId="77777777" w:rsidR="00A21422" w:rsidRPr="00C70E85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70E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39 950 000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15B10" w14:textId="77777777" w:rsidR="00A21422" w:rsidRPr="00C70E85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70E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42 950 000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F74DD" w14:textId="77777777" w:rsidR="00A21422" w:rsidRPr="00C70E85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70E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44 950 000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32C76" w14:textId="77777777" w:rsidR="00A21422" w:rsidRPr="00C70E85" w:rsidRDefault="00A21422" w:rsidP="00A214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70E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127 850 000</w:t>
            </w:r>
          </w:p>
        </w:tc>
      </w:tr>
    </w:tbl>
    <w:p w14:paraId="2F47B7FE" w14:textId="77777777" w:rsidR="0066123F" w:rsidRDefault="0066123F" w:rsidP="00A87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2573BE2F" w14:textId="77777777" w:rsidR="0066123F" w:rsidRDefault="0066123F" w:rsidP="00A87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02DA9E82" w14:textId="77777777" w:rsidR="0066123F" w:rsidRDefault="0066123F" w:rsidP="00A87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38CC0AA" w14:textId="77777777" w:rsidR="00001BFC" w:rsidRDefault="00001BFC" w:rsidP="00A87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B0C4D1C" w14:textId="77777777" w:rsidR="00001BFC" w:rsidRDefault="00001BFC" w:rsidP="00A87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AB38AD7" w14:textId="77777777" w:rsidR="00001BFC" w:rsidRDefault="00001BFC" w:rsidP="00A87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71752820" w14:textId="56B6DE57" w:rsidR="003657F7" w:rsidRDefault="00BC5E8A" w:rsidP="00A874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2C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Розподіл орієнтовного обсягу </w:t>
      </w:r>
      <w:r w:rsidR="0091468C" w:rsidRPr="00F652C9">
        <w:rPr>
          <w:rFonts w:ascii="Times New Roman" w:eastAsia="Times New Roman" w:hAnsi="Times New Roman" w:cs="Times New Roman"/>
          <w:sz w:val="28"/>
          <w:szCs w:val="28"/>
        </w:rPr>
        <w:t xml:space="preserve">видатків </w:t>
      </w:r>
      <w:r w:rsidRPr="00F652C9"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F652C9" w:rsidRPr="00F652C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652C9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F652C9" w:rsidRPr="00F652C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652C9">
        <w:rPr>
          <w:rFonts w:ascii="Times New Roman" w:eastAsia="Times New Roman" w:hAnsi="Times New Roman" w:cs="Times New Roman"/>
          <w:sz w:val="28"/>
          <w:szCs w:val="28"/>
        </w:rPr>
        <w:t xml:space="preserve"> роки на сектори (галузі) для публічного інвестування має </w:t>
      </w:r>
      <w:r w:rsidR="00F82F9C" w:rsidRPr="00F652C9">
        <w:rPr>
          <w:rFonts w:ascii="Times New Roman" w:eastAsia="Times New Roman" w:hAnsi="Times New Roman" w:cs="Times New Roman"/>
          <w:sz w:val="28"/>
          <w:szCs w:val="28"/>
        </w:rPr>
        <w:t>наступну</w:t>
      </w:r>
      <w:r w:rsidRPr="00F652C9">
        <w:rPr>
          <w:rFonts w:ascii="Times New Roman" w:eastAsia="Times New Roman" w:hAnsi="Times New Roman" w:cs="Times New Roman"/>
          <w:sz w:val="28"/>
          <w:szCs w:val="28"/>
        </w:rPr>
        <w:t xml:space="preserve"> структуру:</w:t>
      </w:r>
      <w:r w:rsidR="00A874B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14:paraId="08185C13" w14:textId="0004B380" w:rsidR="00473F90" w:rsidRDefault="003657F7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A874B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</w:t>
      </w:r>
      <w:r w:rsidR="00473F90">
        <w:rPr>
          <w:rFonts w:ascii="Times New Roman" w:hAnsi="Times New Roman"/>
          <w:i/>
          <w:color w:val="000000"/>
          <w:sz w:val="24"/>
          <w:szCs w:val="24"/>
          <w:lang w:eastAsia="uk-UA"/>
        </w:rPr>
        <w:t>(г</w:t>
      </w:r>
      <w:r w:rsidR="005B4DE9" w:rsidRPr="00473F90">
        <w:rPr>
          <w:rFonts w:ascii="Times New Roman" w:hAnsi="Times New Roman"/>
          <w:i/>
          <w:color w:val="000000"/>
          <w:sz w:val="24"/>
          <w:szCs w:val="24"/>
          <w:lang w:eastAsia="uk-UA"/>
        </w:rPr>
        <w:t>ривень</w:t>
      </w:r>
      <w:r w:rsidR="00473F90">
        <w:rPr>
          <w:rFonts w:ascii="Times New Roman" w:hAnsi="Times New Roman"/>
          <w:i/>
          <w:color w:val="000000"/>
          <w:sz w:val="24"/>
          <w:szCs w:val="24"/>
          <w:lang w:eastAsia="uk-UA"/>
        </w:rPr>
        <w:t>)</w:t>
      </w:r>
    </w:p>
    <w:p w14:paraId="5E3A71D2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tbl>
      <w:tblPr>
        <w:tblW w:w="10362" w:type="dxa"/>
        <w:tblLook w:val="04A0" w:firstRow="1" w:lastRow="0" w:firstColumn="1" w:lastColumn="0" w:noHBand="0" w:noVBand="1"/>
      </w:tblPr>
      <w:tblGrid>
        <w:gridCol w:w="2122"/>
        <w:gridCol w:w="1340"/>
        <w:gridCol w:w="1780"/>
        <w:gridCol w:w="1740"/>
        <w:gridCol w:w="1620"/>
        <w:gridCol w:w="1760"/>
      </w:tblGrid>
      <w:tr w:rsidR="00B4254C" w:rsidRPr="00B4254C" w14:paraId="5A025689" w14:textId="77777777" w:rsidTr="00B4254C">
        <w:trPr>
          <w:trHeight w:val="312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FC7E" w14:textId="77777777" w:rsidR="00B4254C" w:rsidRPr="00B4254C" w:rsidRDefault="00B4254C" w:rsidP="00CC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Галузь (сектор) /   напрям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3AA7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Джерела </w:t>
            </w:r>
            <w:proofErr w:type="spellStart"/>
            <w:r w:rsidRPr="00B42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фінансу-вання</w:t>
            </w:r>
            <w:proofErr w:type="spellEnd"/>
            <w:r w:rsidRPr="00B42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DA15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2027 рік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210F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2028 рік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1697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2029 рік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660A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2027-2029 роки</w:t>
            </w:r>
          </w:p>
        </w:tc>
      </w:tr>
      <w:tr w:rsidR="00B4254C" w:rsidRPr="00B4254C" w14:paraId="5A52F91D" w14:textId="77777777" w:rsidTr="00B4254C">
        <w:trPr>
          <w:trHeight w:val="312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BBDC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A496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FB24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(прогноз)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563E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(прогноз)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4AEA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(прогноз)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A3F0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(прогноз)</w:t>
            </w:r>
          </w:p>
        </w:tc>
      </w:tr>
      <w:tr w:rsidR="00B4254C" w:rsidRPr="00B4254C" w14:paraId="2ED6E37D" w14:textId="77777777" w:rsidTr="00B4254C">
        <w:trPr>
          <w:trHeight w:val="288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BFF4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Освіта і наука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B520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 xml:space="preserve">Всього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8363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118 517 505,00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430F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192 053 026,00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64F9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177 100 000,00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8C14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487 670 531,00</w:t>
            </w:r>
          </w:p>
        </w:tc>
      </w:tr>
      <w:tr w:rsidR="00B4254C" w:rsidRPr="00B4254C" w14:paraId="4900FD7B" w14:textId="77777777" w:rsidTr="00B4254C">
        <w:trPr>
          <w:trHeight w:val="48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EE95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7822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Бюджет НМТГ (прогноз)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9E6B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105 442 035,00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688F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189 263 026,00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E8D3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174 040 000,00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CD4D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468 745 061,00</w:t>
            </w:r>
          </w:p>
        </w:tc>
      </w:tr>
      <w:tr w:rsidR="00B4254C" w:rsidRPr="00B4254C" w14:paraId="24EDBD19" w14:textId="77777777" w:rsidTr="00B4254C">
        <w:trPr>
          <w:trHeight w:val="28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30EC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B462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Інші джерела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0DF6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13 075 470,00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6198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2 790 000,00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EC25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3 060 000,00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1ECE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18 925 470,00</w:t>
            </w:r>
          </w:p>
        </w:tc>
      </w:tr>
      <w:tr w:rsidR="00B4254C" w:rsidRPr="00B4254C" w14:paraId="4BC1D360" w14:textId="77777777" w:rsidTr="00B4254C">
        <w:trPr>
          <w:trHeight w:val="28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3003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CB50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AF4D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04C0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032E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D5D9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B4254C" w:rsidRPr="00B4254C" w14:paraId="18869DBA" w14:textId="77777777" w:rsidTr="00B4254C">
        <w:trPr>
          <w:trHeight w:val="288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F924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Культура та інформація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D02B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 xml:space="preserve">Всього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BF4A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12 000 000,00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D402B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28 000 000,00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8AA3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7 000 000,00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60F7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47 000 000,00</w:t>
            </w:r>
          </w:p>
        </w:tc>
      </w:tr>
      <w:tr w:rsidR="00B4254C" w:rsidRPr="00B4254C" w14:paraId="7F77B40F" w14:textId="77777777" w:rsidTr="00B4254C">
        <w:trPr>
          <w:trHeight w:val="48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B2AC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62F9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Бюджет НМТГ (прогноз)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D947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12 000 000,00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4513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28 000 000,00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99EF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7 000 000,00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29DD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47 000 000,00</w:t>
            </w:r>
          </w:p>
        </w:tc>
      </w:tr>
      <w:tr w:rsidR="00B4254C" w:rsidRPr="00B4254C" w14:paraId="65D92D63" w14:textId="77777777" w:rsidTr="00B4254C">
        <w:trPr>
          <w:trHeight w:val="28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AD2B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1F10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Інші джерела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9DDA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838B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530C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CE3F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</w:tr>
      <w:tr w:rsidR="00B4254C" w:rsidRPr="00B4254C" w14:paraId="6D7EBADE" w14:textId="77777777" w:rsidTr="00B4254C">
        <w:trPr>
          <w:trHeight w:val="28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1B63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786F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2180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09FC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E442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9E67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B4254C" w:rsidRPr="00B4254C" w14:paraId="5177621E" w14:textId="77777777" w:rsidTr="00B4254C">
        <w:trPr>
          <w:trHeight w:val="288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D4C1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Муніципальна інфраструктура та послуги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BE91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 xml:space="preserve">Всього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7AF8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624 050 000,00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6213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690 000 000,00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2E8C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770 000 000,00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7AD1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2 084 050 000,00</w:t>
            </w:r>
          </w:p>
        </w:tc>
      </w:tr>
      <w:tr w:rsidR="00B4254C" w:rsidRPr="00B4254C" w14:paraId="7CF4B9DB" w14:textId="77777777" w:rsidTr="00B4254C">
        <w:trPr>
          <w:trHeight w:val="48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E998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5E1C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Бюджет НМТГ (прогноз)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0359B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48 319 405,00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688E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25 060 000,00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E2FB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9764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73 379 405,00</w:t>
            </w:r>
          </w:p>
        </w:tc>
      </w:tr>
      <w:tr w:rsidR="00B4254C" w:rsidRPr="00B4254C" w14:paraId="175C45B8" w14:textId="77777777" w:rsidTr="00B4254C">
        <w:trPr>
          <w:trHeight w:val="28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014A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621B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Інші джерела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60B3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575 730 595,00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AA64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664 940 000,00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7F70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770 000 000,00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E5F8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2 010 670 595,00</w:t>
            </w:r>
          </w:p>
        </w:tc>
      </w:tr>
      <w:tr w:rsidR="00B4254C" w:rsidRPr="00B4254C" w14:paraId="250D94CA" w14:textId="77777777" w:rsidTr="00B4254C">
        <w:trPr>
          <w:trHeight w:val="28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6987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3708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29B1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217A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054F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8630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B4254C" w:rsidRPr="00B4254C" w14:paraId="57EB53D4" w14:textId="77777777" w:rsidTr="00B4254C">
        <w:trPr>
          <w:trHeight w:val="288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C973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Транспорт та послуги поштового зв’язку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FFDD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 xml:space="preserve">Всього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BF3E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25 000 000,00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6DF6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50 000 000,00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584C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75 000 000,00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44F6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150 000 000,00</w:t>
            </w:r>
          </w:p>
        </w:tc>
      </w:tr>
      <w:tr w:rsidR="00B4254C" w:rsidRPr="00B4254C" w14:paraId="595B6B1D" w14:textId="77777777" w:rsidTr="00B4254C">
        <w:trPr>
          <w:trHeight w:val="48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CA46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CC9A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Бюджет НМТГ (прогноз)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FC72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8CB7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0027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B06E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</w:tr>
      <w:tr w:rsidR="00B4254C" w:rsidRPr="00B4254C" w14:paraId="17569E5D" w14:textId="77777777" w:rsidTr="00B4254C">
        <w:trPr>
          <w:trHeight w:val="28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1AD1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9140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Інші джерела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2F79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25 000 000,00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0C1A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50 000 000,00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FE6F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75 000 000,00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E2FB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150 000 000,00</w:t>
            </w:r>
          </w:p>
        </w:tc>
      </w:tr>
      <w:tr w:rsidR="00B4254C" w:rsidRPr="00B4254C" w14:paraId="2B520095" w14:textId="77777777" w:rsidTr="00B4254C">
        <w:trPr>
          <w:trHeight w:val="28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0DD4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7920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84E3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BE26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8ECB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D88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B4254C" w:rsidRPr="00B4254C" w14:paraId="0DE20638" w14:textId="77777777" w:rsidTr="00B4254C">
        <w:trPr>
          <w:trHeight w:val="288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141F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Житло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ACE3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 xml:space="preserve">Всього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4477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113 000 000,00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49AB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63 000 000,00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070E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64 000 000,00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6713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240 000 000,00</w:t>
            </w:r>
          </w:p>
        </w:tc>
      </w:tr>
      <w:tr w:rsidR="00B4254C" w:rsidRPr="00B4254C" w14:paraId="00702637" w14:textId="77777777" w:rsidTr="00B4254C">
        <w:trPr>
          <w:trHeight w:val="48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3C4E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4B62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Бюджет НМТГ (прогноз)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E0A5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31 000 000,00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DEF4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F547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9F4E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31 000 000,00</w:t>
            </w:r>
          </w:p>
        </w:tc>
      </w:tr>
      <w:tr w:rsidR="00B4254C" w:rsidRPr="00B4254C" w14:paraId="54C0DCB0" w14:textId="77777777" w:rsidTr="00B4254C">
        <w:trPr>
          <w:trHeight w:val="28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CC44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4711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Інші джерела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0782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82 000 000,00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BFC6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63 000 000,00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D595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64 000 000,00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C058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209 000 000,00</w:t>
            </w:r>
          </w:p>
        </w:tc>
      </w:tr>
      <w:tr w:rsidR="00B4254C" w:rsidRPr="00B4254C" w14:paraId="3DFB94C0" w14:textId="77777777" w:rsidTr="00B4254C">
        <w:trPr>
          <w:trHeight w:val="28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3B49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0FD9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D7BD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5AAE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AA10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1489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B4254C" w:rsidRPr="00B4254C" w14:paraId="6C353BB4" w14:textId="77777777" w:rsidTr="00B4254C">
        <w:trPr>
          <w:trHeight w:val="288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6070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Охорона здоров’я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AEF5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 xml:space="preserve">Всього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DA07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732 387 000,00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FD1C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647 496 000,00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E85A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634 206 000,00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7B9E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2 014 089 000,00</w:t>
            </w:r>
          </w:p>
        </w:tc>
      </w:tr>
      <w:tr w:rsidR="00B4254C" w:rsidRPr="00B4254C" w14:paraId="396905B4" w14:textId="77777777" w:rsidTr="00B4254C">
        <w:trPr>
          <w:trHeight w:val="48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6A64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5DDD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Бюджет НМТГ (прогноз)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B178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31 577 000,00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F553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29 996 000,00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5BDA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16 706 000,00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86D8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78 279 000,00</w:t>
            </w:r>
          </w:p>
        </w:tc>
      </w:tr>
      <w:tr w:rsidR="00B4254C" w:rsidRPr="00B4254C" w14:paraId="17C579AB" w14:textId="77777777" w:rsidTr="00B4254C">
        <w:trPr>
          <w:trHeight w:val="28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A030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0417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Інші джерела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B81A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700 810 000,00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9DCD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617 500 000,00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B1F1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617 500 000,00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36AE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1 935 810 000,00</w:t>
            </w:r>
          </w:p>
        </w:tc>
      </w:tr>
      <w:tr w:rsidR="00B4254C" w:rsidRPr="00B4254C" w14:paraId="5858E250" w14:textId="77777777" w:rsidTr="00B4254C">
        <w:trPr>
          <w:trHeight w:val="28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6167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5C72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6BD0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E1B5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99BF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08AF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B4254C" w:rsidRPr="00B4254C" w14:paraId="045219BC" w14:textId="77777777" w:rsidTr="00B4254C">
        <w:trPr>
          <w:trHeight w:val="288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EEE80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Енергетика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A3BB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 xml:space="preserve">Всього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00BE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90 000 000,00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619F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100 000 000,00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007C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80 000 000,00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41EE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270 000 000,00</w:t>
            </w:r>
          </w:p>
        </w:tc>
      </w:tr>
      <w:tr w:rsidR="00B4254C" w:rsidRPr="00B4254C" w14:paraId="6B44727D" w14:textId="77777777" w:rsidTr="00B4254C">
        <w:trPr>
          <w:trHeight w:val="48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5B4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1C460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Бюджет НМТГ (прогноз)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65A0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814C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EFBD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092A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</w:tr>
      <w:tr w:rsidR="00B4254C" w:rsidRPr="00B4254C" w14:paraId="71B9E34F" w14:textId="77777777" w:rsidTr="00B4254C">
        <w:trPr>
          <w:trHeight w:val="28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0458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8333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Інші джерела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368F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90 000 000,00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EFAE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100 000 000,00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B6FD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80 000 000,00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B40B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270 000 000,00</w:t>
            </w:r>
          </w:p>
        </w:tc>
      </w:tr>
      <w:tr w:rsidR="00B4254C" w:rsidRPr="00B4254C" w14:paraId="1F07C8C8" w14:textId="77777777" w:rsidTr="00B4254C">
        <w:trPr>
          <w:trHeight w:val="28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23B53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A88BE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C8D3D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307B5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BA24B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04B8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B4254C" w:rsidRPr="00B4254C" w14:paraId="29E3224B" w14:textId="77777777" w:rsidTr="00B4254C">
        <w:trPr>
          <w:trHeight w:val="624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7481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Цифрова трансформація держави та суспільства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3628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 xml:space="preserve">Всього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6655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11 480 000,00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C7DC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500 000,00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1BDC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500 000,00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B810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12 480 000,00</w:t>
            </w:r>
          </w:p>
        </w:tc>
      </w:tr>
      <w:tr w:rsidR="00B4254C" w:rsidRPr="00B4254C" w14:paraId="19A83298" w14:textId="77777777" w:rsidTr="00B4254C">
        <w:trPr>
          <w:trHeight w:val="48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60FB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2677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Бюджет НМТГ (прогноз)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A6A8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7 300 000,00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4596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5B12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7145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7 300 000,00</w:t>
            </w:r>
          </w:p>
        </w:tc>
      </w:tr>
      <w:tr w:rsidR="00B4254C" w:rsidRPr="00B4254C" w14:paraId="3598DA33" w14:textId="77777777" w:rsidTr="00B4254C">
        <w:trPr>
          <w:trHeight w:val="28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B27B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FA8A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Інші джерела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6284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4 180 000,00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2863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500 000,00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2DE9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500 000,00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3C94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5 180 000,00</w:t>
            </w:r>
          </w:p>
        </w:tc>
      </w:tr>
      <w:tr w:rsidR="00B4254C" w:rsidRPr="00B4254C" w14:paraId="56AF8F18" w14:textId="77777777" w:rsidTr="00B4254C">
        <w:trPr>
          <w:trHeight w:val="28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7A79A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586F4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70779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675B6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EAF44" w14:textId="77777777" w:rsidR="00B4254C" w:rsidRPr="00B4254C" w:rsidRDefault="00B4254C" w:rsidP="00B425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B4254C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B020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B4254C" w:rsidRPr="00B4254C" w14:paraId="03C2BEB5" w14:textId="77777777" w:rsidTr="00B4254C">
        <w:trPr>
          <w:trHeight w:val="288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72E6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lastRenderedPageBreak/>
              <w:t>Спорт та фізичне виховання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999A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 xml:space="preserve">Всього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7DB0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266 550 000,00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B37C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2 500 000,00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8120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550 000,00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83BC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269 600 000,00</w:t>
            </w:r>
          </w:p>
        </w:tc>
      </w:tr>
      <w:tr w:rsidR="00B4254C" w:rsidRPr="00B4254C" w14:paraId="3F537BD4" w14:textId="77777777" w:rsidTr="00B4254C">
        <w:trPr>
          <w:trHeight w:val="48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DF72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135F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Бюджет НМТГ (прогноз)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001F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13 000 000,00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9296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2 500 000,00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387F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15DD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15 500 000,00</w:t>
            </w:r>
          </w:p>
        </w:tc>
      </w:tr>
      <w:tr w:rsidR="00B4254C" w:rsidRPr="00B4254C" w14:paraId="5BB76F1F" w14:textId="77777777" w:rsidTr="00B4254C">
        <w:trPr>
          <w:trHeight w:val="28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44DE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ABC0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Інші джерела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B9F3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253 550 000,00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4C03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D36E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550 000,00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C940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254 100 000,00</w:t>
            </w:r>
          </w:p>
        </w:tc>
      </w:tr>
      <w:tr w:rsidR="00B4254C" w:rsidRPr="00B4254C" w14:paraId="733C2471" w14:textId="77777777" w:rsidTr="00B4254C">
        <w:trPr>
          <w:trHeight w:val="288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2ECE0E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C81A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5F32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BB28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DE00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7221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B4254C" w:rsidRPr="00B4254C" w14:paraId="395B3D57" w14:textId="77777777" w:rsidTr="00B4254C">
        <w:trPr>
          <w:trHeight w:val="288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F5B0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Соціальна сфера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5DD8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 xml:space="preserve">Всього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F970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20 000 000,00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32F3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30 000 000,00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7876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30 000 000,00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F4B9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80 000 000,00</w:t>
            </w:r>
          </w:p>
        </w:tc>
      </w:tr>
      <w:tr w:rsidR="00B4254C" w:rsidRPr="00B4254C" w14:paraId="4E2DFA4D" w14:textId="77777777" w:rsidTr="00B4254C">
        <w:trPr>
          <w:trHeight w:val="48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0E2A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601D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Бюджет НМТГ (прогноз)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FFF1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9E5C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1926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8598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0,00</w:t>
            </w:r>
          </w:p>
        </w:tc>
      </w:tr>
      <w:tr w:rsidR="00B4254C" w:rsidRPr="00B4254C" w14:paraId="1BBB9748" w14:textId="77777777" w:rsidTr="00B4254C">
        <w:trPr>
          <w:trHeight w:val="288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2CF8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0D7E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Інші джерела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8E16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20 000 000,00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D0BC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30 000 000,00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A7F7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30 000 000,00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AFB0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80 000 000,00</w:t>
            </w:r>
          </w:p>
        </w:tc>
      </w:tr>
      <w:tr w:rsidR="00B4254C" w:rsidRPr="00B4254C" w14:paraId="00C66FCE" w14:textId="77777777" w:rsidTr="00B4254C">
        <w:trPr>
          <w:trHeight w:val="288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75C4F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EA2F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02B7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E0B2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120A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E07A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B4254C" w:rsidRPr="00B4254C" w14:paraId="604D04D3" w14:textId="77777777" w:rsidTr="00B4254C">
        <w:trPr>
          <w:trHeight w:val="288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BF040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ACDA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РАЗОМ: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0182F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2 012 984 505,00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CBFFA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1 803 549 026,00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DD23B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1 838 356 000,00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6F761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5 654 889 531,00</w:t>
            </w:r>
          </w:p>
        </w:tc>
      </w:tr>
      <w:tr w:rsidR="00B4254C" w:rsidRPr="00B4254C" w14:paraId="4D8B6A3D" w14:textId="77777777" w:rsidTr="00B4254C">
        <w:trPr>
          <w:trHeight w:val="456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F0287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06E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Бюджет НМТГ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755F4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248 638 440,00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9621B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274 819 026,00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5984C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197 746 000,00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08A6E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721 203 466,00</w:t>
            </w:r>
          </w:p>
        </w:tc>
      </w:tr>
      <w:tr w:rsidR="00B4254C" w:rsidRPr="00B4254C" w14:paraId="69C6E102" w14:textId="77777777" w:rsidTr="00B4254C">
        <w:trPr>
          <w:trHeight w:val="288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77C8D" w14:textId="77777777" w:rsidR="00B4254C" w:rsidRPr="00B4254C" w:rsidRDefault="00B4254C" w:rsidP="00B42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17A0" w14:textId="77777777" w:rsidR="00B4254C" w:rsidRPr="00B4254C" w:rsidRDefault="00B4254C" w:rsidP="00B4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Інші джерела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105E7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1 764 346 065,00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C5245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1 528 730 000,00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D1BB9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1 640 610 000,00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D6F63" w14:textId="77777777" w:rsidR="00B4254C" w:rsidRPr="00B4254C" w:rsidRDefault="00B4254C" w:rsidP="00B4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B425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/>
              </w:rPr>
              <w:t>4 933 686 065,00</w:t>
            </w:r>
          </w:p>
        </w:tc>
      </w:tr>
    </w:tbl>
    <w:p w14:paraId="6362DE0E" w14:textId="77777777" w:rsidR="00B4254C" w:rsidRDefault="00B4254C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7E7388FC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1137529A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50E78AAC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224C47C8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085A6EA7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77EC5257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1EA06E4C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19074CE5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3555DE86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40A2A527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25863860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5192C5FA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55825302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2A80A157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3E1BBDB8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38F55A58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514F39EA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77460F36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22885525" w14:textId="77777777" w:rsidR="00707E29" w:rsidRDefault="00707E29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0F99DD7E" w14:textId="77777777" w:rsidR="009A369C" w:rsidRDefault="009A369C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601DF500" w14:textId="77777777" w:rsidR="009A369C" w:rsidRDefault="009A369C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6C874D85" w14:textId="77777777" w:rsidR="009A369C" w:rsidRDefault="009A369C" w:rsidP="00A874B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eastAsia="uk-UA"/>
        </w:rPr>
      </w:pPr>
    </w:p>
    <w:p w14:paraId="53148E9A" w14:textId="77777777" w:rsidR="009A369C" w:rsidRDefault="009A369C" w:rsidP="003148E1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</w:p>
    <w:p w14:paraId="29E33F37" w14:textId="77777777" w:rsidR="009A369C" w:rsidRDefault="009A369C" w:rsidP="003148E1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</w:p>
    <w:p w14:paraId="3988E5FE" w14:textId="77777777" w:rsidR="009A369C" w:rsidRDefault="009A369C" w:rsidP="003148E1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</w:p>
    <w:p w14:paraId="23465FCE" w14:textId="77777777" w:rsidR="009A369C" w:rsidRDefault="009A369C" w:rsidP="003148E1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</w:p>
    <w:p w14:paraId="7BAB70D2" w14:textId="77777777" w:rsidR="009A369C" w:rsidRDefault="009A369C" w:rsidP="003148E1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</w:p>
    <w:p w14:paraId="513106A0" w14:textId="77777777" w:rsidR="009A369C" w:rsidRDefault="009A369C" w:rsidP="003148E1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</w:p>
    <w:p w14:paraId="6D7176D2" w14:textId="77777777" w:rsidR="00853A76" w:rsidRDefault="00853A76" w:rsidP="003148E1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</w:p>
    <w:p w14:paraId="4D039748" w14:textId="77777777" w:rsidR="00853A76" w:rsidRDefault="00853A76" w:rsidP="003148E1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</w:p>
    <w:p w14:paraId="3F5E4ABF" w14:textId="77777777" w:rsidR="00853A76" w:rsidRDefault="00853A76" w:rsidP="003148E1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</w:p>
    <w:p w14:paraId="31991658" w14:textId="77777777" w:rsidR="00853A76" w:rsidRDefault="00853A76" w:rsidP="003148E1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</w:p>
    <w:p w14:paraId="580FC693" w14:textId="77777777" w:rsidR="009A369C" w:rsidRDefault="009A369C" w:rsidP="003148E1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</w:p>
    <w:p w14:paraId="2C025DCB" w14:textId="77777777" w:rsidR="009A369C" w:rsidRDefault="009A369C" w:rsidP="003148E1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</w:p>
    <w:p w14:paraId="15586545" w14:textId="77777777" w:rsidR="009A369C" w:rsidRDefault="009A369C" w:rsidP="003148E1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</w:p>
    <w:p w14:paraId="413BEF68" w14:textId="77777777" w:rsidR="009A369C" w:rsidRDefault="009A369C" w:rsidP="003148E1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</w:p>
    <w:p w14:paraId="213873EA" w14:textId="416DE986" w:rsidR="00B21BD9" w:rsidRPr="00D27621" w:rsidRDefault="003148E1" w:rsidP="003148E1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  <w:r w:rsidRPr="00D27621"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  <w:t>Підсумки та перспективи</w:t>
      </w:r>
    </w:p>
    <w:p w14:paraId="0DC3972D" w14:textId="77777777" w:rsidR="003148E1" w:rsidRPr="00D27621" w:rsidRDefault="003148E1" w:rsidP="003148E1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8"/>
          <w:szCs w:val="28"/>
          <w:lang w:eastAsia="uk-UA"/>
        </w:rPr>
      </w:pPr>
    </w:p>
    <w:p w14:paraId="61687939" w14:textId="62661DB6" w:rsidR="00D27621" w:rsidRPr="00D27621" w:rsidRDefault="003148E1" w:rsidP="003148E1">
      <w:pPr>
        <w:pStyle w:val="a3"/>
        <w:spacing w:before="1"/>
        <w:ind w:right="162" w:firstLine="707"/>
        <w:jc w:val="both"/>
      </w:pPr>
      <w:r w:rsidRPr="00D27621">
        <w:t>Середньостроковий план є документом місцевого рівня, що формує основу для якісно нового підходу до управління публічними інвестиціями</w:t>
      </w:r>
      <w:r w:rsidR="00D27621" w:rsidRPr="00D27621">
        <w:t xml:space="preserve"> спрямованим на забезпечення відновлення, модернізації та сталого розвитку України в умовах воєнних викликів і післявоєнної трансформації. </w:t>
      </w:r>
    </w:p>
    <w:p w14:paraId="32C4242E" w14:textId="0B7067A3" w:rsidR="003148E1" w:rsidRPr="00337AF3" w:rsidRDefault="003148E1" w:rsidP="003148E1">
      <w:pPr>
        <w:pStyle w:val="a3"/>
        <w:ind w:right="152" w:firstLine="707"/>
        <w:jc w:val="both"/>
      </w:pPr>
      <w:r w:rsidRPr="00337AF3">
        <w:t xml:space="preserve">Визначення наскрізних стратегічних цілей, узгодження з наявними стратегічними документами, продовження та завершення розпочатих проєктів, а також закріплення пріоритетних галузей (секторів) і основних напрямів публічного інвестування забезпечують спрямування бюджетних ресурсів на реалізацію ключових пріоритетів розвитку </w:t>
      </w:r>
      <w:r w:rsidR="00F920F0" w:rsidRPr="00337AF3">
        <w:t>Ніжин</w:t>
      </w:r>
      <w:r w:rsidRPr="00337AF3">
        <w:t>ської міської територіальної громади. Це сприятиме ефективному використанню</w:t>
      </w:r>
      <w:r w:rsidRPr="00337AF3">
        <w:rPr>
          <w:spacing w:val="-2"/>
        </w:rPr>
        <w:t xml:space="preserve"> </w:t>
      </w:r>
      <w:r w:rsidRPr="00337AF3">
        <w:t>як попередньо вкладених, так і поточних публічних інвестицій,</w:t>
      </w:r>
      <w:r w:rsidRPr="00337AF3">
        <w:rPr>
          <w:spacing w:val="-1"/>
        </w:rPr>
        <w:t xml:space="preserve"> </w:t>
      </w:r>
      <w:r w:rsidRPr="00337AF3">
        <w:t>а також створить чітке розуміння пріоритетних сфер, що потребують фінансової підтримки у середньостроковому періоді.</w:t>
      </w:r>
    </w:p>
    <w:p w14:paraId="29ACB4A8" w14:textId="1E46E573" w:rsidR="003148E1" w:rsidRPr="001262FF" w:rsidRDefault="003148E1" w:rsidP="003148E1">
      <w:pPr>
        <w:pStyle w:val="a3"/>
        <w:ind w:right="156" w:firstLine="707"/>
        <w:jc w:val="both"/>
      </w:pPr>
      <w:r w:rsidRPr="001262FF">
        <w:t>Визначення напрямів публічного інвестування відповідних галузей (секторів) для публічного інвестування має ключове значення для подальшої підготовки, оцінки про</w:t>
      </w:r>
      <w:r w:rsidR="002C28E1" w:rsidRPr="001262FF">
        <w:t>є</w:t>
      </w:r>
      <w:r w:rsidRPr="001262FF">
        <w:t xml:space="preserve">ктів, а також формування </w:t>
      </w:r>
      <w:r w:rsidR="00732677" w:rsidRPr="001262FF">
        <w:t>галузевих (секторальних) про</w:t>
      </w:r>
      <w:r w:rsidR="002C28E1" w:rsidRPr="001262FF">
        <w:t>є</w:t>
      </w:r>
      <w:r w:rsidR="00732677" w:rsidRPr="001262FF">
        <w:t xml:space="preserve">ктних портфелів та </w:t>
      </w:r>
      <w:r w:rsidRPr="001262FF">
        <w:t>єдиного про</w:t>
      </w:r>
      <w:r w:rsidR="002C28E1" w:rsidRPr="001262FF">
        <w:t>є</w:t>
      </w:r>
      <w:r w:rsidRPr="001262FF">
        <w:t xml:space="preserve">ктного портфеля публічних інвестицій </w:t>
      </w:r>
      <w:r w:rsidR="0013735F" w:rsidRPr="001262FF">
        <w:t>Ніжин</w:t>
      </w:r>
      <w:r w:rsidRPr="001262FF">
        <w:t>сь</w:t>
      </w:r>
      <w:r w:rsidR="00732677" w:rsidRPr="001262FF">
        <w:t>кої</w:t>
      </w:r>
      <w:r w:rsidRPr="001262FF">
        <w:t xml:space="preserve"> міської територіальної громади.</w:t>
      </w:r>
    </w:p>
    <w:p w14:paraId="1E6BEC35" w14:textId="77777777" w:rsidR="003148E1" w:rsidRPr="001262FF" w:rsidRDefault="003148E1" w:rsidP="003148E1">
      <w:pPr>
        <w:pStyle w:val="a3"/>
        <w:ind w:right="150" w:firstLine="707"/>
        <w:jc w:val="both"/>
      </w:pPr>
      <w:r w:rsidRPr="001262FF">
        <w:t>Оцінка проєктів та програм включає оцінку відповідності (скринінг), галузеву (секторальну) експертну оцінку та експертну оцінку, що передбачає аналіз ряду показників, пов’язаних із напрямами публічного інвестування відповідних галузей (секторів).</w:t>
      </w:r>
    </w:p>
    <w:p w14:paraId="2A934295" w14:textId="1A211BA5" w:rsidR="003148E1" w:rsidRDefault="000F656A" w:rsidP="003148E1">
      <w:pPr>
        <w:pStyle w:val="a3"/>
        <w:ind w:right="158" w:firstLine="707"/>
        <w:jc w:val="both"/>
      </w:pPr>
      <w:r w:rsidRPr="001262FF">
        <w:t>У</w:t>
      </w:r>
      <w:r w:rsidR="003148E1" w:rsidRPr="001262FF">
        <w:t xml:space="preserve"> подальшому ті про</w:t>
      </w:r>
      <w:r w:rsidR="002C28E1" w:rsidRPr="001262FF">
        <w:t>є</w:t>
      </w:r>
      <w:r w:rsidR="003148E1" w:rsidRPr="001262FF">
        <w:t>кти та програми, що включені до галузев</w:t>
      </w:r>
      <w:r w:rsidR="00E073BC" w:rsidRPr="001262FF">
        <w:t>их</w:t>
      </w:r>
      <w:r w:rsidR="003148E1" w:rsidRPr="001262FF">
        <w:t xml:space="preserve"> (секторальн</w:t>
      </w:r>
      <w:r w:rsidR="00E073BC" w:rsidRPr="001262FF">
        <w:t>их</w:t>
      </w:r>
      <w:r w:rsidR="003148E1" w:rsidRPr="001262FF">
        <w:t>) про</w:t>
      </w:r>
      <w:r w:rsidR="002C28E1" w:rsidRPr="001262FF">
        <w:t>є</w:t>
      </w:r>
      <w:r w:rsidR="003148E1" w:rsidRPr="001262FF">
        <w:t>ктн</w:t>
      </w:r>
      <w:r w:rsidR="00E073BC" w:rsidRPr="001262FF">
        <w:t>их</w:t>
      </w:r>
      <w:r w:rsidR="003148E1" w:rsidRPr="001262FF">
        <w:t xml:space="preserve"> портфел</w:t>
      </w:r>
      <w:r w:rsidR="00E073BC" w:rsidRPr="001262FF">
        <w:t>ів</w:t>
      </w:r>
      <w:r w:rsidR="003148E1" w:rsidRPr="001262FF">
        <w:t xml:space="preserve"> та відповідають основним напрямам публічного інвестування, визначеним в Додатку 1 до Середньострокового</w:t>
      </w:r>
      <w:r w:rsidR="003148E1" w:rsidRPr="001262FF">
        <w:rPr>
          <w:spacing w:val="40"/>
        </w:rPr>
        <w:t xml:space="preserve"> </w:t>
      </w:r>
      <w:r w:rsidR="003148E1" w:rsidRPr="001262FF">
        <w:t>плану, можуть бути включені в Єдиний про</w:t>
      </w:r>
      <w:r w:rsidR="002C28E1" w:rsidRPr="001262FF">
        <w:t>є</w:t>
      </w:r>
      <w:r w:rsidR="003148E1" w:rsidRPr="001262FF">
        <w:t xml:space="preserve">ктний портфель публічних інвестицій </w:t>
      </w:r>
      <w:r w:rsidR="00F55F88" w:rsidRPr="001262FF">
        <w:t>Ніжинс</w:t>
      </w:r>
      <w:r w:rsidR="00F135E2" w:rsidRPr="001262FF">
        <w:t>ької міської територіальної</w:t>
      </w:r>
      <w:r w:rsidR="003148E1" w:rsidRPr="001262FF">
        <w:t xml:space="preserve"> громади та, відповідно, зможуть отримати фінансування за рахунок коштів бюджету </w:t>
      </w:r>
      <w:r w:rsidR="00F55F88" w:rsidRPr="001262FF">
        <w:t>Ніжинс</w:t>
      </w:r>
      <w:r w:rsidR="00F135E2" w:rsidRPr="001262FF">
        <w:t>ької міської територіальної громади</w:t>
      </w:r>
      <w:r w:rsidR="003148E1" w:rsidRPr="001262FF">
        <w:t xml:space="preserve"> та/або з наданням державної підтримки</w:t>
      </w:r>
      <w:r w:rsidRPr="001262FF">
        <w:t>, коштів міжнародних організацій та з інших джерел, не заборонених законодавством</w:t>
      </w:r>
      <w:r w:rsidR="003148E1" w:rsidRPr="001262FF">
        <w:t>.</w:t>
      </w:r>
    </w:p>
    <w:p w14:paraId="199CAD82" w14:textId="77777777" w:rsidR="00FB5724" w:rsidRDefault="00FB5724" w:rsidP="003148E1">
      <w:pPr>
        <w:pStyle w:val="a3"/>
        <w:ind w:right="158" w:firstLine="707"/>
        <w:jc w:val="both"/>
      </w:pPr>
    </w:p>
    <w:p w14:paraId="16949FA3" w14:textId="77777777" w:rsidR="00FB5724" w:rsidRDefault="00FB5724" w:rsidP="003148E1">
      <w:pPr>
        <w:pStyle w:val="a3"/>
        <w:ind w:right="158" w:firstLine="707"/>
        <w:jc w:val="both"/>
      </w:pPr>
    </w:p>
    <w:p w14:paraId="0F1BD31D" w14:textId="77777777" w:rsidR="00FB5724" w:rsidRDefault="00FB5724" w:rsidP="003148E1">
      <w:pPr>
        <w:pStyle w:val="a3"/>
        <w:ind w:right="158" w:firstLine="707"/>
        <w:jc w:val="both"/>
      </w:pPr>
    </w:p>
    <w:sectPr w:rsidR="00FB5724" w:rsidSect="007C4AF9">
      <w:headerReference w:type="default" r:id="rId8"/>
      <w:pgSz w:w="11906" w:h="16838"/>
      <w:pgMar w:top="850" w:right="42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F365C" w14:textId="77777777" w:rsidR="00CB2441" w:rsidRDefault="00CB2441" w:rsidP="00974CAF">
      <w:pPr>
        <w:spacing w:after="0" w:line="240" w:lineRule="auto"/>
      </w:pPr>
      <w:r>
        <w:separator/>
      </w:r>
    </w:p>
  </w:endnote>
  <w:endnote w:type="continuationSeparator" w:id="0">
    <w:p w14:paraId="039E0E3A" w14:textId="77777777" w:rsidR="00CB2441" w:rsidRDefault="00CB2441" w:rsidP="00974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8732E" w14:textId="77777777" w:rsidR="00CB2441" w:rsidRDefault="00CB2441" w:rsidP="00974CAF">
      <w:pPr>
        <w:spacing w:after="0" w:line="240" w:lineRule="auto"/>
      </w:pPr>
      <w:r>
        <w:separator/>
      </w:r>
    </w:p>
  </w:footnote>
  <w:footnote w:type="continuationSeparator" w:id="0">
    <w:p w14:paraId="66C07273" w14:textId="77777777" w:rsidR="00CB2441" w:rsidRDefault="00CB2441" w:rsidP="00974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275364"/>
      <w:docPartObj>
        <w:docPartGallery w:val="Page Numbers (Top of Page)"/>
        <w:docPartUnique/>
      </w:docPartObj>
    </w:sdtPr>
    <w:sdtContent>
      <w:p w14:paraId="2CC53B99" w14:textId="77777777" w:rsidR="00E33958" w:rsidRDefault="00E3395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907" w:rsidRPr="009C2907">
          <w:rPr>
            <w:noProof/>
            <w:lang w:val="ru-RU"/>
          </w:rPr>
          <w:t>9</w:t>
        </w:r>
        <w:r>
          <w:fldChar w:fldCharType="end"/>
        </w:r>
      </w:p>
    </w:sdtContent>
  </w:sdt>
  <w:p w14:paraId="258C35F9" w14:textId="77777777" w:rsidR="00E33958" w:rsidRDefault="00E3395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71030"/>
    <w:multiLevelType w:val="hybridMultilevel"/>
    <w:tmpl w:val="54026160"/>
    <w:lvl w:ilvl="0" w:tplc="366AFC3C">
      <w:numFmt w:val="bullet"/>
      <w:lvlText w:val="-"/>
      <w:lvlJc w:val="left"/>
      <w:pPr>
        <w:ind w:left="708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uk-UA" w:eastAsia="en-US" w:bidi="ar-SA"/>
      </w:rPr>
    </w:lvl>
    <w:lvl w:ilvl="1" w:tplc="45067DAA">
      <w:numFmt w:val="bullet"/>
      <w:lvlText w:val="•"/>
      <w:lvlJc w:val="left"/>
      <w:pPr>
        <w:ind w:left="1679" w:hanging="305"/>
      </w:pPr>
      <w:rPr>
        <w:rFonts w:hint="default"/>
        <w:lang w:val="uk-UA" w:eastAsia="en-US" w:bidi="ar-SA"/>
      </w:rPr>
    </w:lvl>
    <w:lvl w:ilvl="2" w:tplc="6344B7CE">
      <w:numFmt w:val="bullet"/>
      <w:lvlText w:val="•"/>
      <w:lvlJc w:val="left"/>
      <w:pPr>
        <w:ind w:left="2659" w:hanging="305"/>
      </w:pPr>
      <w:rPr>
        <w:rFonts w:hint="default"/>
        <w:lang w:val="uk-UA" w:eastAsia="en-US" w:bidi="ar-SA"/>
      </w:rPr>
    </w:lvl>
    <w:lvl w:ilvl="3" w:tplc="CFE65080">
      <w:numFmt w:val="bullet"/>
      <w:lvlText w:val="•"/>
      <w:lvlJc w:val="left"/>
      <w:pPr>
        <w:ind w:left="3638" w:hanging="305"/>
      </w:pPr>
      <w:rPr>
        <w:rFonts w:hint="default"/>
        <w:lang w:val="uk-UA" w:eastAsia="en-US" w:bidi="ar-SA"/>
      </w:rPr>
    </w:lvl>
    <w:lvl w:ilvl="4" w:tplc="ADFE905C">
      <w:numFmt w:val="bullet"/>
      <w:lvlText w:val="•"/>
      <w:lvlJc w:val="left"/>
      <w:pPr>
        <w:ind w:left="4618" w:hanging="305"/>
      </w:pPr>
      <w:rPr>
        <w:rFonts w:hint="default"/>
        <w:lang w:val="uk-UA" w:eastAsia="en-US" w:bidi="ar-SA"/>
      </w:rPr>
    </w:lvl>
    <w:lvl w:ilvl="5" w:tplc="9EE4FF2A">
      <w:numFmt w:val="bullet"/>
      <w:lvlText w:val="•"/>
      <w:lvlJc w:val="left"/>
      <w:pPr>
        <w:ind w:left="5597" w:hanging="305"/>
      </w:pPr>
      <w:rPr>
        <w:rFonts w:hint="default"/>
        <w:lang w:val="uk-UA" w:eastAsia="en-US" w:bidi="ar-SA"/>
      </w:rPr>
    </w:lvl>
    <w:lvl w:ilvl="6" w:tplc="B13CB8DC">
      <w:numFmt w:val="bullet"/>
      <w:lvlText w:val="•"/>
      <w:lvlJc w:val="left"/>
      <w:pPr>
        <w:ind w:left="6577" w:hanging="305"/>
      </w:pPr>
      <w:rPr>
        <w:rFonts w:hint="default"/>
        <w:lang w:val="uk-UA" w:eastAsia="en-US" w:bidi="ar-SA"/>
      </w:rPr>
    </w:lvl>
    <w:lvl w:ilvl="7" w:tplc="45DA0EE0">
      <w:numFmt w:val="bullet"/>
      <w:lvlText w:val="•"/>
      <w:lvlJc w:val="left"/>
      <w:pPr>
        <w:ind w:left="7556" w:hanging="305"/>
      </w:pPr>
      <w:rPr>
        <w:rFonts w:hint="default"/>
        <w:lang w:val="uk-UA" w:eastAsia="en-US" w:bidi="ar-SA"/>
      </w:rPr>
    </w:lvl>
    <w:lvl w:ilvl="8" w:tplc="1430F3BC">
      <w:numFmt w:val="bullet"/>
      <w:lvlText w:val="•"/>
      <w:lvlJc w:val="left"/>
      <w:pPr>
        <w:ind w:left="8536" w:hanging="305"/>
      </w:pPr>
      <w:rPr>
        <w:rFonts w:hint="default"/>
        <w:lang w:val="uk-UA" w:eastAsia="en-US" w:bidi="ar-SA"/>
      </w:rPr>
    </w:lvl>
  </w:abstractNum>
  <w:num w:numId="1" w16cid:durableId="1513451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0D2"/>
    <w:rsid w:val="00001BFC"/>
    <w:rsid w:val="0001025E"/>
    <w:rsid w:val="00012EE4"/>
    <w:rsid w:val="000153AE"/>
    <w:rsid w:val="00015601"/>
    <w:rsid w:val="000327B5"/>
    <w:rsid w:val="00037480"/>
    <w:rsid w:val="00037743"/>
    <w:rsid w:val="00044480"/>
    <w:rsid w:val="00052BA1"/>
    <w:rsid w:val="0006460C"/>
    <w:rsid w:val="00066B53"/>
    <w:rsid w:val="0007237F"/>
    <w:rsid w:val="00076C40"/>
    <w:rsid w:val="0007750B"/>
    <w:rsid w:val="00083B7D"/>
    <w:rsid w:val="00087D04"/>
    <w:rsid w:val="000A216D"/>
    <w:rsid w:val="000A378F"/>
    <w:rsid w:val="000B43FE"/>
    <w:rsid w:val="000B7A33"/>
    <w:rsid w:val="000C036D"/>
    <w:rsid w:val="000C0476"/>
    <w:rsid w:val="000C237F"/>
    <w:rsid w:val="000C48E5"/>
    <w:rsid w:val="000D5891"/>
    <w:rsid w:val="000E70AF"/>
    <w:rsid w:val="000F1C47"/>
    <w:rsid w:val="000F4A84"/>
    <w:rsid w:val="000F56DE"/>
    <w:rsid w:val="000F5D25"/>
    <w:rsid w:val="000F656A"/>
    <w:rsid w:val="001172BD"/>
    <w:rsid w:val="001262FF"/>
    <w:rsid w:val="00127D16"/>
    <w:rsid w:val="001338F2"/>
    <w:rsid w:val="00136A5A"/>
    <w:rsid w:val="0013735F"/>
    <w:rsid w:val="00140D3B"/>
    <w:rsid w:val="001500C6"/>
    <w:rsid w:val="00150FFA"/>
    <w:rsid w:val="00162063"/>
    <w:rsid w:val="0016586A"/>
    <w:rsid w:val="0017636C"/>
    <w:rsid w:val="0018618F"/>
    <w:rsid w:val="00186FD0"/>
    <w:rsid w:val="00190C67"/>
    <w:rsid w:val="001956E0"/>
    <w:rsid w:val="001A02E7"/>
    <w:rsid w:val="001B3F0B"/>
    <w:rsid w:val="001B4215"/>
    <w:rsid w:val="001C5215"/>
    <w:rsid w:val="001D419D"/>
    <w:rsid w:val="001E5267"/>
    <w:rsid w:val="001F0D62"/>
    <w:rsid w:val="001F5025"/>
    <w:rsid w:val="00210A67"/>
    <w:rsid w:val="002135DE"/>
    <w:rsid w:val="00222921"/>
    <w:rsid w:val="00224ED6"/>
    <w:rsid w:val="00225D97"/>
    <w:rsid w:val="00227A64"/>
    <w:rsid w:val="00231F91"/>
    <w:rsid w:val="00233759"/>
    <w:rsid w:val="00234E1C"/>
    <w:rsid w:val="0024168F"/>
    <w:rsid w:val="00247289"/>
    <w:rsid w:val="0024728A"/>
    <w:rsid w:val="00260C0D"/>
    <w:rsid w:val="00266E47"/>
    <w:rsid w:val="002709B7"/>
    <w:rsid w:val="00272409"/>
    <w:rsid w:val="00273180"/>
    <w:rsid w:val="00273F09"/>
    <w:rsid w:val="00285612"/>
    <w:rsid w:val="002A0768"/>
    <w:rsid w:val="002B156E"/>
    <w:rsid w:val="002B7727"/>
    <w:rsid w:val="002C0774"/>
    <w:rsid w:val="002C10ED"/>
    <w:rsid w:val="002C11EB"/>
    <w:rsid w:val="002C28E1"/>
    <w:rsid w:val="002D2EF3"/>
    <w:rsid w:val="002D3E69"/>
    <w:rsid w:val="002D68B3"/>
    <w:rsid w:val="002E14F0"/>
    <w:rsid w:val="002E1A51"/>
    <w:rsid w:val="002E37A5"/>
    <w:rsid w:val="002E544D"/>
    <w:rsid w:val="002E5C5D"/>
    <w:rsid w:val="002E62AD"/>
    <w:rsid w:val="002F0ACC"/>
    <w:rsid w:val="0030272D"/>
    <w:rsid w:val="0030533A"/>
    <w:rsid w:val="00305FE7"/>
    <w:rsid w:val="003074CE"/>
    <w:rsid w:val="003148E1"/>
    <w:rsid w:val="00315A64"/>
    <w:rsid w:val="0031698A"/>
    <w:rsid w:val="00316F0B"/>
    <w:rsid w:val="00323683"/>
    <w:rsid w:val="003274A4"/>
    <w:rsid w:val="00327F1A"/>
    <w:rsid w:val="003336E9"/>
    <w:rsid w:val="00334111"/>
    <w:rsid w:val="00334455"/>
    <w:rsid w:val="00337AF3"/>
    <w:rsid w:val="003446E0"/>
    <w:rsid w:val="00356A00"/>
    <w:rsid w:val="00357D7B"/>
    <w:rsid w:val="003657F7"/>
    <w:rsid w:val="003720CF"/>
    <w:rsid w:val="00377AF2"/>
    <w:rsid w:val="003813E2"/>
    <w:rsid w:val="003814E2"/>
    <w:rsid w:val="00382B26"/>
    <w:rsid w:val="0038571C"/>
    <w:rsid w:val="003947AE"/>
    <w:rsid w:val="0039494C"/>
    <w:rsid w:val="003A1D96"/>
    <w:rsid w:val="003C0BA8"/>
    <w:rsid w:val="003C10C3"/>
    <w:rsid w:val="003D542F"/>
    <w:rsid w:val="003D63B2"/>
    <w:rsid w:val="003E0011"/>
    <w:rsid w:val="003E34B3"/>
    <w:rsid w:val="003E40D2"/>
    <w:rsid w:val="003E5EFF"/>
    <w:rsid w:val="003F1DA5"/>
    <w:rsid w:val="003F343D"/>
    <w:rsid w:val="00401590"/>
    <w:rsid w:val="00402D01"/>
    <w:rsid w:val="00402E81"/>
    <w:rsid w:val="00414405"/>
    <w:rsid w:val="00415DFC"/>
    <w:rsid w:val="00431DD3"/>
    <w:rsid w:val="004376FB"/>
    <w:rsid w:val="00441078"/>
    <w:rsid w:val="00453FA7"/>
    <w:rsid w:val="0045778E"/>
    <w:rsid w:val="004639F2"/>
    <w:rsid w:val="00467444"/>
    <w:rsid w:val="004728D3"/>
    <w:rsid w:val="00473F90"/>
    <w:rsid w:val="00484EC2"/>
    <w:rsid w:val="004873E9"/>
    <w:rsid w:val="00496845"/>
    <w:rsid w:val="004B6CA8"/>
    <w:rsid w:val="004C2B2C"/>
    <w:rsid w:val="004D0A1F"/>
    <w:rsid w:val="004D23B9"/>
    <w:rsid w:val="004D4D36"/>
    <w:rsid w:val="004D6DB8"/>
    <w:rsid w:val="004E0507"/>
    <w:rsid w:val="004E10C0"/>
    <w:rsid w:val="004E6191"/>
    <w:rsid w:val="004F0EC8"/>
    <w:rsid w:val="004F41C9"/>
    <w:rsid w:val="004F4CFF"/>
    <w:rsid w:val="00503951"/>
    <w:rsid w:val="00512A90"/>
    <w:rsid w:val="00517610"/>
    <w:rsid w:val="00524060"/>
    <w:rsid w:val="005313EB"/>
    <w:rsid w:val="00531465"/>
    <w:rsid w:val="005320D8"/>
    <w:rsid w:val="005413DF"/>
    <w:rsid w:val="00544B1E"/>
    <w:rsid w:val="00544BDE"/>
    <w:rsid w:val="00546E84"/>
    <w:rsid w:val="0055279B"/>
    <w:rsid w:val="00557B6E"/>
    <w:rsid w:val="00566052"/>
    <w:rsid w:val="00575D69"/>
    <w:rsid w:val="00580AAD"/>
    <w:rsid w:val="005854AC"/>
    <w:rsid w:val="00597A69"/>
    <w:rsid w:val="00597EED"/>
    <w:rsid w:val="005A0BAE"/>
    <w:rsid w:val="005A0C2D"/>
    <w:rsid w:val="005A3CB2"/>
    <w:rsid w:val="005B1784"/>
    <w:rsid w:val="005B1B30"/>
    <w:rsid w:val="005B1FBE"/>
    <w:rsid w:val="005B4DE9"/>
    <w:rsid w:val="005C4E70"/>
    <w:rsid w:val="005C6689"/>
    <w:rsid w:val="005E0CFA"/>
    <w:rsid w:val="005E44C6"/>
    <w:rsid w:val="005F5EE6"/>
    <w:rsid w:val="005F6CB7"/>
    <w:rsid w:val="00603204"/>
    <w:rsid w:val="006035CA"/>
    <w:rsid w:val="0062214C"/>
    <w:rsid w:val="006373F5"/>
    <w:rsid w:val="00642981"/>
    <w:rsid w:val="00642BF3"/>
    <w:rsid w:val="00656984"/>
    <w:rsid w:val="0066123F"/>
    <w:rsid w:val="00684DB8"/>
    <w:rsid w:val="006861A5"/>
    <w:rsid w:val="0068758D"/>
    <w:rsid w:val="00687E6C"/>
    <w:rsid w:val="00690101"/>
    <w:rsid w:val="00692BE3"/>
    <w:rsid w:val="00694839"/>
    <w:rsid w:val="00694C3C"/>
    <w:rsid w:val="006A0BD6"/>
    <w:rsid w:val="006A2A83"/>
    <w:rsid w:val="006A323F"/>
    <w:rsid w:val="006B430C"/>
    <w:rsid w:val="006C3649"/>
    <w:rsid w:val="006D34BF"/>
    <w:rsid w:val="006E1ED4"/>
    <w:rsid w:val="006F5BDA"/>
    <w:rsid w:val="00702070"/>
    <w:rsid w:val="00705730"/>
    <w:rsid w:val="00707E29"/>
    <w:rsid w:val="007108B4"/>
    <w:rsid w:val="00713478"/>
    <w:rsid w:val="007215C4"/>
    <w:rsid w:val="00732677"/>
    <w:rsid w:val="00733929"/>
    <w:rsid w:val="00736DFF"/>
    <w:rsid w:val="00737530"/>
    <w:rsid w:val="0074353E"/>
    <w:rsid w:val="00744DAE"/>
    <w:rsid w:val="00745BC6"/>
    <w:rsid w:val="00752AAE"/>
    <w:rsid w:val="00752E85"/>
    <w:rsid w:val="0075502C"/>
    <w:rsid w:val="0075518F"/>
    <w:rsid w:val="00765A99"/>
    <w:rsid w:val="007751A1"/>
    <w:rsid w:val="00780032"/>
    <w:rsid w:val="00781336"/>
    <w:rsid w:val="00792E1A"/>
    <w:rsid w:val="00795D17"/>
    <w:rsid w:val="007A4DDD"/>
    <w:rsid w:val="007A6542"/>
    <w:rsid w:val="007C4AF9"/>
    <w:rsid w:val="007C55B4"/>
    <w:rsid w:val="007C7695"/>
    <w:rsid w:val="007D064B"/>
    <w:rsid w:val="007D3930"/>
    <w:rsid w:val="007E6CED"/>
    <w:rsid w:val="007E6D98"/>
    <w:rsid w:val="007F2B29"/>
    <w:rsid w:val="007F59DD"/>
    <w:rsid w:val="00802E4D"/>
    <w:rsid w:val="00804290"/>
    <w:rsid w:val="00807A98"/>
    <w:rsid w:val="0081066F"/>
    <w:rsid w:val="00810AE5"/>
    <w:rsid w:val="00817F90"/>
    <w:rsid w:val="008204CF"/>
    <w:rsid w:val="00836406"/>
    <w:rsid w:val="008415E0"/>
    <w:rsid w:val="00852564"/>
    <w:rsid w:val="00853A76"/>
    <w:rsid w:val="00863DC5"/>
    <w:rsid w:val="00863E44"/>
    <w:rsid w:val="008700E4"/>
    <w:rsid w:val="00870630"/>
    <w:rsid w:val="00872C7E"/>
    <w:rsid w:val="008835E0"/>
    <w:rsid w:val="00891003"/>
    <w:rsid w:val="008A3F74"/>
    <w:rsid w:val="008A7D9D"/>
    <w:rsid w:val="008B3FCF"/>
    <w:rsid w:val="008B6345"/>
    <w:rsid w:val="008D6101"/>
    <w:rsid w:val="008E2FD9"/>
    <w:rsid w:val="008E5FD2"/>
    <w:rsid w:val="008F0689"/>
    <w:rsid w:val="008F46FE"/>
    <w:rsid w:val="00903AAB"/>
    <w:rsid w:val="009127E1"/>
    <w:rsid w:val="0091468C"/>
    <w:rsid w:val="00914B90"/>
    <w:rsid w:val="00917D29"/>
    <w:rsid w:val="009226A9"/>
    <w:rsid w:val="00923AE7"/>
    <w:rsid w:val="0092666A"/>
    <w:rsid w:val="00953095"/>
    <w:rsid w:val="00953B9F"/>
    <w:rsid w:val="00960F77"/>
    <w:rsid w:val="009665CD"/>
    <w:rsid w:val="00967387"/>
    <w:rsid w:val="00970888"/>
    <w:rsid w:val="009722C6"/>
    <w:rsid w:val="0097440A"/>
    <w:rsid w:val="00974CAF"/>
    <w:rsid w:val="00980DC2"/>
    <w:rsid w:val="00990732"/>
    <w:rsid w:val="009A0DC9"/>
    <w:rsid w:val="009A369C"/>
    <w:rsid w:val="009A4518"/>
    <w:rsid w:val="009C06E9"/>
    <w:rsid w:val="009C2907"/>
    <w:rsid w:val="009D3DF5"/>
    <w:rsid w:val="009F0F75"/>
    <w:rsid w:val="009F1D43"/>
    <w:rsid w:val="009F418B"/>
    <w:rsid w:val="009F4378"/>
    <w:rsid w:val="00A01FBD"/>
    <w:rsid w:val="00A12659"/>
    <w:rsid w:val="00A15639"/>
    <w:rsid w:val="00A21422"/>
    <w:rsid w:val="00A23CBF"/>
    <w:rsid w:val="00A25333"/>
    <w:rsid w:val="00A366BE"/>
    <w:rsid w:val="00A463B6"/>
    <w:rsid w:val="00A478D6"/>
    <w:rsid w:val="00A5093A"/>
    <w:rsid w:val="00A51C80"/>
    <w:rsid w:val="00A51F29"/>
    <w:rsid w:val="00A53A36"/>
    <w:rsid w:val="00A61DCF"/>
    <w:rsid w:val="00A7117F"/>
    <w:rsid w:val="00A75557"/>
    <w:rsid w:val="00A865D4"/>
    <w:rsid w:val="00A874B7"/>
    <w:rsid w:val="00A90635"/>
    <w:rsid w:val="00AA009F"/>
    <w:rsid w:val="00AA28AC"/>
    <w:rsid w:val="00AA3E82"/>
    <w:rsid w:val="00AA68C7"/>
    <w:rsid w:val="00AB3653"/>
    <w:rsid w:val="00AC3293"/>
    <w:rsid w:val="00AC3723"/>
    <w:rsid w:val="00AC45C9"/>
    <w:rsid w:val="00AD3B5C"/>
    <w:rsid w:val="00AE329E"/>
    <w:rsid w:val="00AE7D65"/>
    <w:rsid w:val="00AF3289"/>
    <w:rsid w:val="00AF35B2"/>
    <w:rsid w:val="00AF489E"/>
    <w:rsid w:val="00B07612"/>
    <w:rsid w:val="00B109BE"/>
    <w:rsid w:val="00B10E8C"/>
    <w:rsid w:val="00B12059"/>
    <w:rsid w:val="00B15353"/>
    <w:rsid w:val="00B21BD9"/>
    <w:rsid w:val="00B23A63"/>
    <w:rsid w:val="00B307A2"/>
    <w:rsid w:val="00B4254C"/>
    <w:rsid w:val="00B47ADE"/>
    <w:rsid w:val="00B5621F"/>
    <w:rsid w:val="00B65278"/>
    <w:rsid w:val="00B6761A"/>
    <w:rsid w:val="00B747AE"/>
    <w:rsid w:val="00B75C98"/>
    <w:rsid w:val="00B803E7"/>
    <w:rsid w:val="00B83B70"/>
    <w:rsid w:val="00B87186"/>
    <w:rsid w:val="00B95BE0"/>
    <w:rsid w:val="00B97BC2"/>
    <w:rsid w:val="00BA39EC"/>
    <w:rsid w:val="00BA4469"/>
    <w:rsid w:val="00BB34E1"/>
    <w:rsid w:val="00BC5D82"/>
    <w:rsid w:val="00BC5E8A"/>
    <w:rsid w:val="00BC60FB"/>
    <w:rsid w:val="00BE7B1E"/>
    <w:rsid w:val="00BF0081"/>
    <w:rsid w:val="00BF0973"/>
    <w:rsid w:val="00BF1C99"/>
    <w:rsid w:val="00BF20A3"/>
    <w:rsid w:val="00BF7679"/>
    <w:rsid w:val="00C15313"/>
    <w:rsid w:val="00C22D97"/>
    <w:rsid w:val="00C26BB3"/>
    <w:rsid w:val="00C36CF3"/>
    <w:rsid w:val="00C41497"/>
    <w:rsid w:val="00C45F6B"/>
    <w:rsid w:val="00C70E85"/>
    <w:rsid w:val="00C738ED"/>
    <w:rsid w:val="00C77AE2"/>
    <w:rsid w:val="00C80E13"/>
    <w:rsid w:val="00C90AE1"/>
    <w:rsid w:val="00CB2441"/>
    <w:rsid w:val="00CB3944"/>
    <w:rsid w:val="00CB4824"/>
    <w:rsid w:val="00CB4A17"/>
    <w:rsid w:val="00CC00C6"/>
    <w:rsid w:val="00CC2176"/>
    <w:rsid w:val="00CC5052"/>
    <w:rsid w:val="00CD0311"/>
    <w:rsid w:val="00CD0886"/>
    <w:rsid w:val="00CE31D3"/>
    <w:rsid w:val="00CF3F9F"/>
    <w:rsid w:val="00D02E75"/>
    <w:rsid w:val="00D05C1E"/>
    <w:rsid w:val="00D0614E"/>
    <w:rsid w:val="00D160D3"/>
    <w:rsid w:val="00D20C0D"/>
    <w:rsid w:val="00D2428E"/>
    <w:rsid w:val="00D24ADE"/>
    <w:rsid w:val="00D27621"/>
    <w:rsid w:val="00D30656"/>
    <w:rsid w:val="00D3787E"/>
    <w:rsid w:val="00D445A9"/>
    <w:rsid w:val="00D54338"/>
    <w:rsid w:val="00D54E46"/>
    <w:rsid w:val="00D6167C"/>
    <w:rsid w:val="00D65AC5"/>
    <w:rsid w:val="00D66A2E"/>
    <w:rsid w:val="00D7456C"/>
    <w:rsid w:val="00D7594D"/>
    <w:rsid w:val="00D8512C"/>
    <w:rsid w:val="00D9284B"/>
    <w:rsid w:val="00D9692E"/>
    <w:rsid w:val="00DA1BFB"/>
    <w:rsid w:val="00DB4CD1"/>
    <w:rsid w:val="00DC0165"/>
    <w:rsid w:val="00DC4C3A"/>
    <w:rsid w:val="00DD2A21"/>
    <w:rsid w:val="00DE600F"/>
    <w:rsid w:val="00DE7434"/>
    <w:rsid w:val="00DF50A1"/>
    <w:rsid w:val="00DF5C63"/>
    <w:rsid w:val="00DF5E2B"/>
    <w:rsid w:val="00E0066E"/>
    <w:rsid w:val="00E073BC"/>
    <w:rsid w:val="00E112C8"/>
    <w:rsid w:val="00E14433"/>
    <w:rsid w:val="00E22585"/>
    <w:rsid w:val="00E33344"/>
    <w:rsid w:val="00E33958"/>
    <w:rsid w:val="00E3708E"/>
    <w:rsid w:val="00E45EA9"/>
    <w:rsid w:val="00E52DFC"/>
    <w:rsid w:val="00E542B4"/>
    <w:rsid w:val="00E66F88"/>
    <w:rsid w:val="00E73693"/>
    <w:rsid w:val="00E779CF"/>
    <w:rsid w:val="00E84776"/>
    <w:rsid w:val="00E85670"/>
    <w:rsid w:val="00E93F0C"/>
    <w:rsid w:val="00E9523D"/>
    <w:rsid w:val="00E960C7"/>
    <w:rsid w:val="00EA1869"/>
    <w:rsid w:val="00EA1F60"/>
    <w:rsid w:val="00EB630B"/>
    <w:rsid w:val="00ED0910"/>
    <w:rsid w:val="00EE5473"/>
    <w:rsid w:val="00EF374D"/>
    <w:rsid w:val="00EF466A"/>
    <w:rsid w:val="00F05955"/>
    <w:rsid w:val="00F135E2"/>
    <w:rsid w:val="00F1388B"/>
    <w:rsid w:val="00F20BE3"/>
    <w:rsid w:val="00F23422"/>
    <w:rsid w:val="00F31368"/>
    <w:rsid w:val="00F3651B"/>
    <w:rsid w:val="00F55F88"/>
    <w:rsid w:val="00F565CF"/>
    <w:rsid w:val="00F652C9"/>
    <w:rsid w:val="00F66E7A"/>
    <w:rsid w:val="00F7222C"/>
    <w:rsid w:val="00F72575"/>
    <w:rsid w:val="00F77C23"/>
    <w:rsid w:val="00F822F8"/>
    <w:rsid w:val="00F82F9C"/>
    <w:rsid w:val="00F838E1"/>
    <w:rsid w:val="00F920F0"/>
    <w:rsid w:val="00F96362"/>
    <w:rsid w:val="00FB5724"/>
    <w:rsid w:val="00FB6012"/>
    <w:rsid w:val="00FD2AA0"/>
    <w:rsid w:val="00FD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D24CF"/>
  <w15:chartTrackingRefBased/>
  <w15:docId w15:val="{A0429F43-769F-4E7D-917B-F0CBB1FDA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A2A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ий текст Знак"/>
    <w:basedOn w:val="a0"/>
    <w:link w:val="a3"/>
    <w:uiPriority w:val="1"/>
    <w:rsid w:val="006A2A8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A2A83"/>
    <w:pPr>
      <w:widowControl w:val="0"/>
      <w:autoSpaceDE w:val="0"/>
      <w:autoSpaceDN w:val="0"/>
      <w:spacing w:after="0" w:line="240" w:lineRule="auto"/>
      <w:ind w:left="1580" w:hanging="304"/>
      <w:jc w:val="both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66E4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99"/>
    <w:rsid w:val="00597A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B6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B630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974CA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974CAF"/>
  </w:style>
  <w:style w:type="paragraph" w:styleId="ab">
    <w:name w:val="footer"/>
    <w:basedOn w:val="a"/>
    <w:link w:val="ac"/>
    <w:uiPriority w:val="99"/>
    <w:unhideWhenUsed/>
    <w:rsid w:val="00974CA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974CAF"/>
  </w:style>
  <w:style w:type="character" w:styleId="ad">
    <w:name w:val="Hyperlink"/>
    <w:basedOn w:val="a0"/>
    <w:uiPriority w:val="99"/>
    <w:semiHidden/>
    <w:unhideWhenUsed/>
    <w:rsid w:val="00DF5E2B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DF5E2B"/>
    <w:rPr>
      <w:color w:val="954F72"/>
      <w:u w:val="single"/>
    </w:rPr>
  </w:style>
  <w:style w:type="paragraph" w:customStyle="1" w:styleId="msonormal0">
    <w:name w:val="msonormal"/>
    <w:basedOn w:val="a"/>
    <w:rsid w:val="00DF5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6">
    <w:name w:val="xl66"/>
    <w:basedOn w:val="a"/>
    <w:rsid w:val="00DF5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7">
    <w:name w:val="xl67"/>
    <w:basedOn w:val="a"/>
    <w:rsid w:val="00DF5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8">
    <w:name w:val="xl68"/>
    <w:basedOn w:val="a"/>
    <w:rsid w:val="00DF5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69">
    <w:name w:val="xl69"/>
    <w:basedOn w:val="a"/>
    <w:rsid w:val="00DF5E2B"/>
    <w:pP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0">
    <w:name w:val="xl70"/>
    <w:basedOn w:val="a"/>
    <w:rsid w:val="00DF5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uk-UA"/>
    </w:rPr>
  </w:style>
  <w:style w:type="paragraph" w:customStyle="1" w:styleId="xl71">
    <w:name w:val="xl71"/>
    <w:basedOn w:val="a"/>
    <w:rsid w:val="00DF5E2B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uk-UA"/>
    </w:rPr>
  </w:style>
  <w:style w:type="paragraph" w:customStyle="1" w:styleId="xl73">
    <w:name w:val="xl73"/>
    <w:basedOn w:val="a"/>
    <w:rsid w:val="00DF5E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4">
    <w:name w:val="xl74"/>
    <w:basedOn w:val="a"/>
    <w:rsid w:val="00DF5E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5">
    <w:name w:val="xl75"/>
    <w:basedOn w:val="a"/>
    <w:rsid w:val="00DF5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6">
    <w:name w:val="xl76"/>
    <w:basedOn w:val="a"/>
    <w:rsid w:val="00DF5E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7">
    <w:name w:val="xl77"/>
    <w:basedOn w:val="a"/>
    <w:rsid w:val="00DF5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8">
    <w:name w:val="xl78"/>
    <w:basedOn w:val="a"/>
    <w:rsid w:val="00DF5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79">
    <w:name w:val="xl79"/>
    <w:basedOn w:val="a"/>
    <w:rsid w:val="00DF5E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0">
    <w:name w:val="xl80"/>
    <w:basedOn w:val="a"/>
    <w:rsid w:val="00DF5E2B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81">
    <w:name w:val="xl81"/>
    <w:basedOn w:val="a"/>
    <w:rsid w:val="00DF5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2">
    <w:name w:val="xl82"/>
    <w:basedOn w:val="a"/>
    <w:rsid w:val="00DF5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3">
    <w:name w:val="xl83"/>
    <w:basedOn w:val="a"/>
    <w:rsid w:val="00DF5E2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4">
    <w:name w:val="xl84"/>
    <w:basedOn w:val="a"/>
    <w:rsid w:val="00DF5E2B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5">
    <w:name w:val="xl85"/>
    <w:basedOn w:val="a"/>
    <w:rsid w:val="00DF5E2B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86">
    <w:name w:val="xl86"/>
    <w:basedOn w:val="a"/>
    <w:rsid w:val="00DF5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87">
    <w:name w:val="xl87"/>
    <w:basedOn w:val="a"/>
    <w:rsid w:val="00DF5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uk-UA"/>
    </w:rPr>
  </w:style>
  <w:style w:type="paragraph" w:customStyle="1" w:styleId="xl88">
    <w:name w:val="xl88"/>
    <w:basedOn w:val="a"/>
    <w:rsid w:val="00DF5E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9">
    <w:name w:val="xl89"/>
    <w:basedOn w:val="a"/>
    <w:rsid w:val="00DF5E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0">
    <w:name w:val="xl90"/>
    <w:basedOn w:val="a"/>
    <w:rsid w:val="00DF5E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1">
    <w:name w:val="xl91"/>
    <w:basedOn w:val="a"/>
    <w:rsid w:val="00DF5E2B"/>
    <w:pPr>
      <w:pBdr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2">
    <w:name w:val="xl92"/>
    <w:basedOn w:val="a"/>
    <w:rsid w:val="00DF5E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3">
    <w:name w:val="xl93"/>
    <w:basedOn w:val="a"/>
    <w:rsid w:val="00DF5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4">
    <w:name w:val="xl94"/>
    <w:basedOn w:val="a"/>
    <w:rsid w:val="00DF5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uk-UA"/>
    </w:rPr>
  </w:style>
  <w:style w:type="paragraph" w:customStyle="1" w:styleId="xl95">
    <w:name w:val="xl95"/>
    <w:basedOn w:val="a"/>
    <w:rsid w:val="00DF5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6">
    <w:name w:val="xl96"/>
    <w:basedOn w:val="a"/>
    <w:rsid w:val="00DF5E2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7">
    <w:name w:val="xl97"/>
    <w:basedOn w:val="a"/>
    <w:rsid w:val="00DF5E2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8">
    <w:name w:val="xl98"/>
    <w:basedOn w:val="a"/>
    <w:rsid w:val="00DF5E2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9">
    <w:name w:val="xl99"/>
    <w:basedOn w:val="a"/>
    <w:rsid w:val="00DF5E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E60E3-E7F0-4BEB-B152-EFB38430A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1</Pages>
  <Words>9452</Words>
  <Characters>5388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Исаенко</dc:creator>
  <cp:keywords/>
  <dc:description/>
  <cp:lastModifiedBy>Viddil EK</cp:lastModifiedBy>
  <cp:revision>340</cp:revision>
  <cp:lastPrinted>2026-08-20T09:37:00Z</cp:lastPrinted>
  <dcterms:created xsi:type="dcterms:W3CDTF">2025-08-14T09:20:00Z</dcterms:created>
  <dcterms:modified xsi:type="dcterms:W3CDTF">2026-08-20T09:37:00Z</dcterms:modified>
</cp:coreProperties>
</file>